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1" w:rsidRDefault="004142CD" w:rsidP="004142CD">
      <w:pPr>
        <w:jc w:val="center"/>
        <w:rPr>
          <w:rFonts w:ascii="宋体" w:hAnsi="宋体"/>
          <w:b/>
          <w:sz w:val="36"/>
        </w:rPr>
      </w:pPr>
      <w:r w:rsidRPr="004142CD">
        <w:rPr>
          <w:rFonts w:ascii="宋体" w:hAnsi="宋体" w:hint="eastAsia"/>
          <w:b/>
          <w:sz w:val="36"/>
        </w:rPr>
        <w:t>天安财产保险股份有限公司</w:t>
      </w:r>
    </w:p>
    <w:p w:rsidR="001B1BC2" w:rsidRPr="00F87586" w:rsidRDefault="001B1BC2" w:rsidP="001B1BC2">
      <w:pPr>
        <w:pStyle w:val="ac"/>
        <w:spacing w:line="360" w:lineRule="auto"/>
        <w:ind w:firstLineChars="200" w:firstLine="422"/>
        <w:jc w:val="center"/>
        <w:outlineLvl w:val="1"/>
        <w:rPr>
          <w:b/>
          <w:bCs/>
        </w:rPr>
      </w:pPr>
      <w:bookmarkStart w:id="0" w:name="_Toc59520897"/>
      <w:r w:rsidRPr="00F87586">
        <w:rPr>
          <w:rFonts w:hint="eastAsia"/>
          <w:b/>
          <w:bCs/>
        </w:rPr>
        <w:t>服务</w:t>
      </w:r>
      <w:r>
        <w:rPr>
          <w:rFonts w:hint="eastAsia"/>
          <w:b/>
          <w:bCs/>
        </w:rPr>
        <w:t>方案及承诺</w:t>
      </w:r>
      <w:bookmarkEnd w:id="0"/>
    </w:p>
    <w:p w:rsidR="001B1BC2" w:rsidRPr="00F87586" w:rsidRDefault="001B1BC2" w:rsidP="001B1BC2">
      <w:pPr>
        <w:pStyle w:val="ac"/>
        <w:spacing w:line="360" w:lineRule="auto"/>
        <w:ind w:firstLineChars="200" w:firstLine="422"/>
        <w:jc w:val="center"/>
        <w:outlineLvl w:val="2"/>
        <w:rPr>
          <w:b/>
          <w:bCs/>
        </w:rPr>
      </w:pPr>
      <w:bookmarkStart w:id="1" w:name="_Toc59520898"/>
      <w:r w:rsidRPr="00F87586">
        <w:rPr>
          <w:rFonts w:hint="eastAsia"/>
          <w:b/>
          <w:bCs/>
        </w:rPr>
        <w:t>(</w:t>
      </w:r>
      <w:proofErr w:type="gramStart"/>
      <w:r w:rsidRPr="00F87586">
        <w:rPr>
          <w:rFonts w:hint="eastAsia"/>
          <w:b/>
          <w:bCs/>
        </w:rPr>
        <w:t>一</w:t>
      </w:r>
      <w:proofErr w:type="gramEnd"/>
      <w:r w:rsidRPr="00F87586">
        <w:rPr>
          <w:rFonts w:hint="eastAsia"/>
          <w:b/>
          <w:bCs/>
        </w:rPr>
        <w:t>)</w:t>
      </w:r>
      <w:r w:rsidRPr="00F87586">
        <w:rPr>
          <w:rFonts w:hint="eastAsia"/>
          <w:b/>
          <w:bCs/>
        </w:rPr>
        <w:t>承保服务</w:t>
      </w:r>
      <w:bookmarkEnd w:id="1"/>
    </w:p>
    <w:p w:rsidR="001B1BC2" w:rsidRPr="007F2541" w:rsidRDefault="001B1BC2" w:rsidP="001B1BC2">
      <w:pPr>
        <w:pStyle w:val="ac"/>
        <w:spacing w:line="360" w:lineRule="auto"/>
        <w:ind w:firstLineChars="200" w:firstLine="422"/>
        <w:rPr>
          <w:b/>
        </w:rPr>
      </w:pPr>
      <w:r w:rsidRPr="007F2541">
        <w:rPr>
          <w:b/>
        </w:rPr>
        <w:t>1</w:t>
      </w:r>
      <w:r w:rsidRPr="007F2541">
        <w:rPr>
          <w:b/>
          <w:color w:val="5B5B5B"/>
        </w:rPr>
        <w:t>、承保服务工作计划</w:t>
      </w:r>
    </w:p>
    <w:p w:rsidR="001B1BC2" w:rsidRPr="007F2541" w:rsidRDefault="001B1BC2" w:rsidP="001B1BC2">
      <w:pPr>
        <w:pStyle w:val="ac"/>
        <w:spacing w:line="360" w:lineRule="auto"/>
        <w:ind w:firstLineChars="200" w:firstLine="420"/>
      </w:pPr>
      <w:r w:rsidRPr="007F2541">
        <w:rPr>
          <w:rFonts w:hint="eastAsia"/>
          <w:color w:val="1B1B1B"/>
        </w:rPr>
        <w:t>为确保本项目的承保服务质量得到保障，我司指定江苏省分公司负责该项目的服务工作。成立承保服务小组，落实专人负责，根据江苏省政府采购中心的要求，制订承保服务工作计划。并承诺确保以下各项承保服务工作计划的各项内容充分落实：</w:t>
      </w:r>
    </w:p>
    <w:p w:rsidR="001B1BC2" w:rsidRPr="007F2541" w:rsidRDefault="001B1BC2" w:rsidP="001B1BC2">
      <w:pPr>
        <w:pStyle w:val="ac"/>
        <w:spacing w:line="360" w:lineRule="auto"/>
        <w:ind w:firstLineChars="200" w:firstLine="422"/>
        <w:rPr>
          <w:b/>
        </w:rPr>
      </w:pPr>
      <w:r w:rsidRPr="007F2541">
        <w:rPr>
          <w:b/>
          <w:color w:val="5B5B5B"/>
        </w:rPr>
        <w:t>(1)</w:t>
      </w:r>
      <w:r w:rsidRPr="007F2541">
        <w:rPr>
          <w:rFonts w:hint="eastAsia"/>
          <w:b/>
          <w:color w:val="1B1B1B"/>
        </w:rPr>
        <w:t>完善项目管理制度，严格执行合同条款</w:t>
      </w:r>
    </w:p>
    <w:p w:rsidR="001B1BC2" w:rsidRPr="007F2541" w:rsidRDefault="001B1BC2" w:rsidP="001B1BC2">
      <w:pPr>
        <w:pStyle w:val="ac"/>
        <w:spacing w:line="360" w:lineRule="auto"/>
        <w:ind w:firstLineChars="200" w:firstLine="420"/>
      </w:pPr>
      <w:r w:rsidRPr="007F2541">
        <w:rPr>
          <w:rFonts w:hint="eastAsia"/>
          <w:color w:val="1B1B1B"/>
        </w:rPr>
        <w:t>承保服务小组根据被保险单位的情况，分解落实责任人，确保每一个投保单位有专人维护。并结合被保险单位要求，拟订完善的管理制度，明确执行与考核。</w:t>
      </w:r>
    </w:p>
    <w:p w:rsidR="001B1BC2" w:rsidRPr="007F2541" w:rsidRDefault="001B1BC2" w:rsidP="001B1BC2">
      <w:pPr>
        <w:pStyle w:val="ac"/>
        <w:spacing w:line="360" w:lineRule="auto"/>
        <w:ind w:firstLineChars="200" w:firstLine="422"/>
        <w:rPr>
          <w:b/>
        </w:rPr>
      </w:pPr>
      <w:r w:rsidRPr="007F2541">
        <w:rPr>
          <w:b/>
          <w:color w:val="5B5B5B"/>
        </w:rPr>
        <w:t>(2)</w:t>
      </w:r>
      <w:r w:rsidRPr="007F2541">
        <w:rPr>
          <w:b/>
          <w:color w:val="5B5B5B"/>
        </w:rPr>
        <w:t>建立客户档案，提前续保通知</w:t>
      </w:r>
    </w:p>
    <w:p w:rsidR="001B1BC2" w:rsidRPr="007F2541" w:rsidRDefault="001B1BC2" w:rsidP="001B1BC2">
      <w:pPr>
        <w:pStyle w:val="ac"/>
        <w:spacing w:line="360" w:lineRule="auto"/>
        <w:ind w:firstLineChars="200" w:firstLine="420"/>
      </w:pPr>
      <w:r w:rsidRPr="007F2541">
        <w:rPr>
          <w:rFonts w:hint="eastAsia"/>
          <w:color w:val="1B1B1B"/>
        </w:rPr>
        <w:t>我司将建立完整的客户档案，根据被保险单位车辆的保险到期情况，提前</w:t>
      </w:r>
      <w:r>
        <w:rPr>
          <w:rFonts w:hint="eastAsia"/>
          <w:color w:val="1B1B1B"/>
        </w:rPr>
        <w:t>四</w:t>
      </w:r>
      <w:r w:rsidRPr="007F2541">
        <w:rPr>
          <w:rFonts w:hint="eastAsia"/>
          <w:color w:val="1B1B1B"/>
        </w:rPr>
        <w:t>十天与被保险单位联系，避免脱保和漏保现象的发生。</w:t>
      </w:r>
    </w:p>
    <w:p w:rsidR="001B1BC2" w:rsidRPr="007F2541" w:rsidRDefault="001B1BC2" w:rsidP="001B1BC2">
      <w:pPr>
        <w:pStyle w:val="ac"/>
        <w:spacing w:line="360" w:lineRule="auto"/>
        <w:ind w:firstLineChars="200" w:firstLine="422"/>
        <w:rPr>
          <w:b/>
        </w:rPr>
      </w:pPr>
      <w:r w:rsidRPr="007F2541">
        <w:rPr>
          <w:b/>
          <w:color w:val="5B5B5B"/>
        </w:rPr>
        <w:t>(3)</w:t>
      </w:r>
      <w:r w:rsidRPr="007F2541">
        <w:rPr>
          <w:b/>
          <w:color w:val="5B5B5B"/>
        </w:rPr>
        <w:t>履行告知义务，及时进行业务沟通</w:t>
      </w:r>
    </w:p>
    <w:p w:rsidR="001B1BC2" w:rsidRPr="007F2541" w:rsidRDefault="001B1BC2" w:rsidP="001B1BC2">
      <w:pPr>
        <w:pStyle w:val="ac"/>
        <w:spacing w:line="360" w:lineRule="auto"/>
        <w:ind w:firstLineChars="200" w:firstLine="420"/>
      </w:pPr>
      <w:r w:rsidRPr="007F2541">
        <w:rPr>
          <w:rFonts w:hint="eastAsia"/>
          <w:color w:val="1B1B1B"/>
        </w:rPr>
        <w:t>向投保单位介绍本项目的合同规范与要求、保险条款及责任免除等事项；被保险单位需求超出规定范围时，及时与江苏省政府采购中心</w:t>
      </w:r>
      <w:r>
        <w:rPr>
          <w:rFonts w:hint="eastAsia"/>
          <w:color w:val="1B1B1B"/>
        </w:rPr>
        <w:t>或当地集中采购管理部门</w:t>
      </w:r>
      <w:r w:rsidRPr="007F2541">
        <w:rPr>
          <w:rFonts w:hint="eastAsia"/>
          <w:color w:val="1B1B1B"/>
        </w:rPr>
        <w:t>沟通，报请审批。</w:t>
      </w:r>
    </w:p>
    <w:p w:rsidR="001B1BC2" w:rsidRPr="007F2541" w:rsidRDefault="001B1BC2" w:rsidP="001B1BC2">
      <w:pPr>
        <w:pStyle w:val="ac"/>
        <w:spacing w:line="360" w:lineRule="auto"/>
        <w:ind w:firstLineChars="200" w:firstLine="422"/>
        <w:rPr>
          <w:b/>
        </w:rPr>
      </w:pPr>
      <w:r w:rsidRPr="007F2541">
        <w:rPr>
          <w:b/>
          <w:color w:val="5B5B5B"/>
        </w:rPr>
        <w:t>(4)</w:t>
      </w:r>
      <w:r w:rsidRPr="007F2541">
        <w:rPr>
          <w:b/>
          <w:color w:val="5B5B5B"/>
        </w:rPr>
        <w:t>专人维护，提供承保上门服务</w:t>
      </w:r>
    </w:p>
    <w:p w:rsidR="001B1BC2" w:rsidRPr="007F2541" w:rsidRDefault="001B1BC2" w:rsidP="001B1BC2">
      <w:pPr>
        <w:pStyle w:val="ac"/>
        <w:spacing w:line="360" w:lineRule="auto"/>
        <w:ind w:firstLineChars="200" w:firstLine="420"/>
      </w:pPr>
      <w:r w:rsidRPr="007F2541">
        <w:rPr>
          <w:rFonts w:hint="eastAsia"/>
          <w:color w:val="1B1B1B"/>
        </w:rPr>
        <w:t>对每一个被保险单位指定专人维护，并将维护人员报备被保险单位。承保环节全流程上门服务，服务内容包括：</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条款解释，相关法律规定说明；</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保费计算；</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协助填写投保单；</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递送保单和发票；</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承保环节客户回访；</w:t>
      </w:r>
    </w:p>
    <w:p w:rsidR="001B1BC2" w:rsidRDefault="001B1BC2" w:rsidP="001B1BC2">
      <w:pPr>
        <w:pStyle w:val="ac"/>
        <w:spacing w:line="360" w:lineRule="auto"/>
        <w:ind w:firstLineChars="200" w:firstLine="420"/>
        <w:rPr>
          <w:color w:val="1B1B1B"/>
        </w:rPr>
      </w:pPr>
      <w:r>
        <w:rPr>
          <w:rFonts w:hint="eastAsia"/>
          <w:color w:val="1B1B1B"/>
        </w:rPr>
        <w:t>◎</w:t>
      </w:r>
      <w:r w:rsidRPr="007F2541">
        <w:rPr>
          <w:rFonts w:hint="eastAsia"/>
          <w:color w:val="1B1B1B"/>
        </w:rPr>
        <w:t>其他被保险单位要求的服务内容。</w:t>
      </w:r>
    </w:p>
    <w:p w:rsidR="001B1BC2" w:rsidRPr="007F2541" w:rsidRDefault="001B1BC2" w:rsidP="001B1BC2">
      <w:pPr>
        <w:pStyle w:val="ac"/>
        <w:spacing w:line="360" w:lineRule="auto"/>
        <w:ind w:firstLineChars="200" w:firstLine="422"/>
        <w:rPr>
          <w:b/>
        </w:rPr>
      </w:pPr>
      <w:r>
        <w:rPr>
          <w:b/>
          <w:color w:val="5B5B5B"/>
        </w:rPr>
        <w:lastRenderedPageBreak/>
        <w:t>(</w:t>
      </w:r>
      <w:r w:rsidRPr="007F2541">
        <w:rPr>
          <w:b/>
          <w:color w:val="5B5B5B"/>
        </w:rPr>
        <w:t>5)</w:t>
      </w:r>
      <w:r w:rsidRPr="007F2541">
        <w:rPr>
          <w:b/>
          <w:color w:val="5B5B5B"/>
        </w:rPr>
        <w:t>电话投保</w:t>
      </w:r>
    </w:p>
    <w:p w:rsidR="001B1BC2" w:rsidRPr="007F2541" w:rsidRDefault="001B1BC2" w:rsidP="001B1BC2">
      <w:pPr>
        <w:pStyle w:val="ac"/>
        <w:spacing w:line="360" w:lineRule="auto"/>
        <w:ind w:firstLineChars="200" w:firstLine="420"/>
      </w:pPr>
      <w:r w:rsidRPr="007F2541">
        <w:rPr>
          <w:rFonts w:hint="eastAsia"/>
          <w:color w:val="1B1B1B"/>
        </w:rPr>
        <w:t>若被保险单位遇有紧急情况需要及时投保时，也可选择我司电话服务中心</w:t>
      </w:r>
      <w:r w:rsidRPr="007F2541">
        <w:rPr>
          <w:rFonts w:hint="eastAsia"/>
          <w:color w:val="1B1B1B"/>
        </w:rPr>
        <w:t>(</w:t>
      </w:r>
      <w:r w:rsidRPr="007F2541">
        <w:rPr>
          <w:color w:val="1B1B1B"/>
        </w:rPr>
        <w:t>955</w:t>
      </w:r>
      <w:r>
        <w:rPr>
          <w:color w:val="1B1B1B"/>
        </w:rPr>
        <w:t>05</w:t>
      </w:r>
      <w:r w:rsidRPr="007F2541">
        <w:rPr>
          <w:rFonts w:hint="eastAsia"/>
          <w:color w:val="1B1B1B"/>
        </w:rPr>
        <w:t>)</w:t>
      </w:r>
      <w:r w:rsidRPr="007F2541">
        <w:rPr>
          <w:rFonts w:hint="eastAsia"/>
          <w:color w:val="1B1B1B"/>
        </w:rPr>
        <w:t>或承保事务指定联系人</w:t>
      </w:r>
      <w:r>
        <w:rPr>
          <w:rFonts w:hint="eastAsia"/>
          <w:color w:val="1B1B1B"/>
        </w:rPr>
        <w:t>金蕾</w:t>
      </w:r>
      <w:r w:rsidRPr="007F2541">
        <w:rPr>
          <w:rFonts w:hint="eastAsia"/>
          <w:color w:val="1B1B1B"/>
        </w:rPr>
        <w:t>(</w:t>
      </w:r>
      <w:r w:rsidRPr="007F2541">
        <w:rPr>
          <w:color w:val="1B1B1B"/>
        </w:rPr>
        <w:t>025-</w:t>
      </w:r>
      <w:r>
        <w:rPr>
          <w:color w:val="1B1B1B"/>
        </w:rPr>
        <w:t>66007073</w:t>
      </w:r>
      <w:r w:rsidRPr="007F2541">
        <w:rPr>
          <w:rFonts w:hint="eastAsia"/>
          <w:color w:val="1B1B1B"/>
        </w:rPr>
        <w:t>)</w:t>
      </w:r>
      <w:r w:rsidRPr="007F2541">
        <w:rPr>
          <w:rFonts w:hint="eastAsia"/>
          <w:color w:val="1B1B1B"/>
        </w:rPr>
        <w:t>进行电话投保。只需将投保信息告知接线人员，即可完成投保工作。本公司将指定服务专员上门递交保险单及发票。</w:t>
      </w:r>
    </w:p>
    <w:p w:rsidR="001B1BC2" w:rsidRPr="007F2541" w:rsidRDefault="001B1BC2" w:rsidP="001B1BC2">
      <w:pPr>
        <w:pStyle w:val="ac"/>
        <w:spacing w:line="360" w:lineRule="auto"/>
        <w:ind w:firstLineChars="200" w:firstLine="422"/>
        <w:rPr>
          <w:b/>
        </w:rPr>
      </w:pPr>
      <w:r w:rsidRPr="007F2541">
        <w:rPr>
          <w:b/>
          <w:color w:val="5B5B5B"/>
        </w:rPr>
        <w:t>(6)</w:t>
      </w:r>
      <w:r w:rsidRPr="007F2541">
        <w:rPr>
          <w:b/>
          <w:color w:val="5B5B5B"/>
        </w:rPr>
        <w:t>设置远程出单，定点提供高效服务</w:t>
      </w:r>
    </w:p>
    <w:p w:rsidR="001B1BC2" w:rsidRPr="007F2541" w:rsidRDefault="001B1BC2" w:rsidP="001B1BC2">
      <w:pPr>
        <w:pStyle w:val="ac"/>
        <w:spacing w:line="360" w:lineRule="auto"/>
        <w:ind w:firstLineChars="200" w:firstLine="420"/>
      </w:pPr>
      <w:r w:rsidRPr="007F2541">
        <w:rPr>
          <w:rFonts w:hint="eastAsia"/>
          <w:color w:val="1B1B1B"/>
        </w:rPr>
        <w:t>我司凭借先进的技术优势，建立远程出单系统。对于车队规模较大、出单频率高的被保险单位，可在客户单位现场设置远程出单点，快捷、方便。</w:t>
      </w:r>
    </w:p>
    <w:p w:rsidR="001B1BC2" w:rsidRPr="007F2541" w:rsidRDefault="001B1BC2" w:rsidP="001B1BC2">
      <w:pPr>
        <w:pStyle w:val="ac"/>
        <w:spacing w:line="360" w:lineRule="auto"/>
        <w:ind w:firstLineChars="200" w:firstLine="422"/>
        <w:rPr>
          <w:b/>
        </w:rPr>
      </w:pPr>
      <w:r w:rsidRPr="007F2541">
        <w:rPr>
          <w:b/>
          <w:color w:val="5B5B5B"/>
        </w:rPr>
        <w:t>(7)</w:t>
      </w:r>
      <w:r w:rsidRPr="007F2541">
        <w:rPr>
          <w:b/>
          <w:color w:val="5B5B5B"/>
        </w:rPr>
        <w:t>流动服务车，提供一站式服务</w:t>
      </w:r>
    </w:p>
    <w:p w:rsidR="001B1BC2" w:rsidRDefault="001B1BC2" w:rsidP="001B1BC2">
      <w:pPr>
        <w:pStyle w:val="ac"/>
        <w:spacing w:line="360" w:lineRule="auto"/>
        <w:ind w:firstLineChars="200" w:firstLine="420"/>
        <w:rPr>
          <w:color w:val="1B1B1B"/>
        </w:rPr>
      </w:pPr>
      <w:r w:rsidRPr="007F2541">
        <w:rPr>
          <w:rFonts w:hint="eastAsia"/>
          <w:color w:val="1B1B1B"/>
        </w:rPr>
        <w:t>配备流动服务车辆，车辆配置服务专员、全套服务设备，根据被保险单位需求，制订流动服务时间表，在约定时间至被保险单位，现场出具保险单及发票，提供快捷的一站式服务。</w:t>
      </w:r>
    </w:p>
    <w:p w:rsidR="001B1BC2" w:rsidRPr="007F2541" w:rsidRDefault="001B1BC2" w:rsidP="001B1BC2">
      <w:pPr>
        <w:pStyle w:val="ac"/>
        <w:spacing w:line="360" w:lineRule="auto"/>
        <w:ind w:firstLineChars="200" w:firstLine="420"/>
      </w:pPr>
      <w:r w:rsidRPr="007F2541">
        <w:t>2</w:t>
      </w:r>
      <w:r w:rsidRPr="007F2541">
        <w:rPr>
          <w:color w:val="5B5B5B"/>
        </w:rPr>
        <w:t>、承保服务小组</w:t>
      </w:r>
    </w:p>
    <w:p w:rsidR="001B1BC2" w:rsidRPr="007F2541" w:rsidRDefault="001B1BC2" w:rsidP="001B1BC2">
      <w:pPr>
        <w:pStyle w:val="ac"/>
        <w:spacing w:line="360" w:lineRule="auto"/>
        <w:ind w:firstLineChars="200" w:firstLine="420"/>
      </w:pPr>
      <w:r w:rsidRPr="007F2541">
        <w:rPr>
          <w:rFonts w:hint="eastAsia"/>
          <w:color w:val="1B1B1B"/>
        </w:rPr>
        <w:t>我司成立了本项目专属承保服务小组，旨在为被保险单位提供专业、优质、便捷的承保服务工作。保证随叫随到、主动上门办理投保、承保手续，保证被保险单位获得优先服务的权利。</w:t>
      </w:r>
    </w:p>
    <w:p w:rsidR="004E4E0D" w:rsidRDefault="004E4E0D" w:rsidP="004E4E0D">
      <w:pPr>
        <w:pStyle w:val="ac"/>
        <w:spacing w:line="360" w:lineRule="auto"/>
        <w:ind w:firstLineChars="200" w:firstLine="422"/>
        <w:rPr>
          <w:color w:val="1B1B1B"/>
        </w:rPr>
      </w:pPr>
      <w:r w:rsidRPr="007F2541">
        <w:rPr>
          <w:b/>
          <w:color w:val="5B5B5B"/>
        </w:rPr>
        <w:t>(1)</w:t>
      </w:r>
      <w:r w:rsidRPr="007F2541">
        <w:rPr>
          <w:b/>
          <w:color w:val="5B5B5B"/>
        </w:rPr>
        <w:t>承保服务小组成员</w:t>
      </w:r>
    </w:p>
    <w:tbl>
      <w:tblPr>
        <w:tblStyle w:val="aa"/>
        <w:tblW w:w="0" w:type="auto"/>
        <w:jc w:val="center"/>
        <w:tblLook w:val="04A0" w:firstRow="1" w:lastRow="0" w:firstColumn="1" w:lastColumn="0" w:noHBand="0" w:noVBand="1"/>
      </w:tblPr>
      <w:tblGrid>
        <w:gridCol w:w="846"/>
        <w:gridCol w:w="850"/>
        <w:gridCol w:w="1560"/>
        <w:gridCol w:w="1417"/>
        <w:gridCol w:w="1559"/>
        <w:gridCol w:w="1601"/>
      </w:tblGrid>
      <w:tr w:rsidR="004E4E0D" w:rsidTr="00CA7065">
        <w:trPr>
          <w:jc w:val="center"/>
        </w:trPr>
        <w:tc>
          <w:tcPr>
            <w:tcW w:w="846" w:type="dxa"/>
          </w:tcPr>
          <w:p w:rsidR="004E4E0D" w:rsidRDefault="004E4E0D" w:rsidP="004E4E0D">
            <w:pPr>
              <w:pStyle w:val="ac"/>
              <w:spacing w:line="360" w:lineRule="auto"/>
              <w:ind w:firstLineChars="16" w:firstLine="34"/>
              <w:jc w:val="left"/>
              <w:rPr>
                <w:color w:val="1B1B1B"/>
              </w:rPr>
            </w:pPr>
            <w:r>
              <w:rPr>
                <w:rFonts w:hint="eastAsia"/>
                <w:color w:val="1B1B1B"/>
              </w:rPr>
              <w:t>岗位</w:t>
            </w:r>
          </w:p>
        </w:tc>
        <w:tc>
          <w:tcPr>
            <w:tcW w:w="850" w:type="dxa"/>
          </w:tcPr>
          <w:p w:rsidR="004E4E0D" w:rsidRDefault="004E4E0D" w:rsidP="00CA7065">
            <w:pPr>
              <w:pStyle w:val="ac"/>
              <w:spacing w:line="360" w:lineRule="auto"/>
              <w:jc w:val="left"/>
              <w:rPr>
                <w:color w:val="1B1B1B"/>
              </w:rPr>
            </w:pPr>
            <w:r>
              <w:rPr>
                <w:rFonts w:hint="eastAsia"/>
                <w:color w:val="1B1B1B"/>
              </w:rPr>
              <w:t>姓名</w:t>
            </w:r>
          </w:p>
        </w:tc>
        <w:tc>
          <w:tcPr>
            <w:tcW w:w="1560" w:type="dxa"/>
          </w:tcPr>
          <w:p w:rsidR="004E4E0D" w:rsidRDefault="004E4E0D" w:rsidP="00CA7065">
            <w:pPr>
              <w:pStyle w:val="ac"/>
              <w:spacing w:line="360" w:lineRule="auto"/>
              <w:jc w:val="left"/>
              <w:rPr>
                <w:color w:val="1B1B1B"/>
              </w:rPr>
            </w:pPr>
            <w:r>
              <w:rPr>
                <w:rFonts w:hint="eastAsia"/>
                <w:color w:val="1B1B1B"/>
              </w:rPr>
              <w:t>所在公司</w:t>
            </w:r>
          </w:p>
        </w:tc>
        <w:tc>
          <w:tcPr>
            <w:tcW w:w="1417" w:type="dxa"/>
          </w:tcPr>
          <w:p w:rsidR="004E4E0D" w:rsidRDefault="004E4E0D" w:rsidP="00CA7065">
            <w:pPr>
              <w:pStyle w:val="ac"/>
              <w:spacing w:line="360" w:lineRule="auto"/>
              <w:jc w:val="left"/>
              <w:rPr>
                <w:color w:val="1B1B1B"/>
              </w:rPr>
            </w:pPr>
            <w:r>
              <w:rPr>
                <w:rFonts w:hint="eastAsia"/>
                <w:color w:val="1B1B1B"/>
              </w:rPr>
              <w:t>职务</w:t>
            </w:r>
          </w:p>
        </w:tc>
        <w:tc>
          <w:tcPr>
            <w:tcW w:w="1559" w:type="dxa"/>
          </w:tcPr>
          <w:p w:rsidR="004E4E0D" w:rsidRDefault="004E4E0D" w:rsidP="00CA7065">
            <w:pPr>
              <w:pStyle w:val="ac"/>
              <w:spacing w:line="360" w:lineRule="auto"/>
              <w:jc w:val="left"/>
              <w:rPr>
                <w:color w:val="1B1B1B"/>
              </w:rPr>
            </w:pPr>
            <w:r>
              <w:rPr>
                <w:rFonts w:hint="eastAsia"/>
                <w:color w:val="1B1B1B"/>
              </w:rPr>
              <w:t>工作职责</w:t>
            </w:r>
          </w:p>
        </w:tc>
        <w:tc>
          <w:tcPr>
            <w:tcW w:w="1601" w:type="dxa"/>
          </w:tcPr>
          <w:p w:rsidR="004E4E0D" w:rsidRDefault="004E4E0D" w:rsidP="00CA7065">
            <w:pPr>
              <w:pStyle w:val="ac"/>
              <w:spacing w:line="360" w:lineRule="auto"/>
              <w:jc w:val="left"/>
              <w:rPr>
                <w:color w:val="1B1B1B"/>
              </w:rPr>
            </w:pPr>
            <w:r>
              <w:rPr>
                <w:rFonts w:hint="eastAsia"/>
                <w:color w:val="1B1B1B"/>
              </w:rPr>
              <w:t>联系方式</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组长</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谈文兴</w:t>
            </w:r>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江苏省分公司</w:t>
            </w:r>
          </w:p>
        </w:tc>
        <w:tc>
          <w:tcPr>
            <w:tcW w:w="1417"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总经理助理</w:t>
            </w:r>
          </w:p>
        </w:tc>
        <w:tc>
          <w:tcPr>
            <w:tcW w:w="1559"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承保总负责</w:t>
            </w:r>
            <w:r>
              <w:rPr>
                <w:rFonts w:hint="eastAsia"/>
                <w:color w:val="1B1B1B"/>
                <w:sz w:val="18"/>
                <w:szCs w:val="21"/>
              </w:rPr>
              <w:t>人</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25</w:t>
            </w:r>
            <w:r>
              <w:rPr>
                <w:rFonts w:hint="eastAsia"/>
                <w:color w:val="1B1B1B"/>
              </w:rPr>
              <w:t>-</w:t>
            </w:r>
            <w:r>
              <w:t xml:space="preserve"> </w:t>
            </w:r>
            <w:r w:rsidRPr="00BF0755">
              <w:rPr>
                <w:color w:val="1B1B1B"/>
              </w:rPr>
              <w:t>66007003</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副组长</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王新鹏</w:t>
            </w:r>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江苏省分公司</w:t>
            </w:r>
          </w:p>
        </w:tc>
        <w:tc>
          <w:tcPr>
            <w:tcW w:w="1417"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车险部总经理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承保总协调人</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25</w:t>
            </w:r>
            <w:r>
              <w:rPr>
                <w:rFonts w:hint="eastAsia"/>
                <w:color w:val="1B1B1B"/>
              </w:rPr>
              <w:t>-</w:t>
            </w:r>
            <w:r>
              <w:rPr>
                <w:color w:val="1B1B1B"/>
              </w:rPr>
              <w:t>66007121</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嵇</w:t>
            </w:r>
            <w:proofErr w:type="gramEnd"/>
            <w:r w:rsidRPr="00CA7E85">
              <w:rPr>
                <w:rFonts w:hint="eastAsia"/>
                <w:color w:val="1B1B1B"/>
                <w:sz w:val="18"/>
                <w:szCs w:val="21"/>
              </w:rPr>
              <w:t>超</w:t>
            </w:r>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江苏省分公司</w:t>
            </w:r>
          </w:p>
        </w:tc>
        <w:tc>
          <w:tcPr>
            <w:tcW w:w="1417"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车险部副经理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核保专员</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25</w:t>
            </w:r>
            <w:r>
              <w:rPr>
                <w:rFonts w:hint="eastAsia"/>
                <w:color w:val="1B1B1B"/>
              </w:rPr>
              <w:t>-</w:t>
            </w:r>
            <w:r>
              <w:rPr>
                <w:color w:val="1B1B1B"/>
              </w:rPr>
              <w:t>66007070</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金蕾</w:t>
            </w:r>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江苏省分公司</w:t>
            </w:r>
          </w:p>
        </w:tc>
        <w:tc>
          <w:tcPr>
            <w:tcW w:w="1417"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车</w:t>
            </w:r>
            <w:proofErr w:type="gramStart"/>
            <w:r w:rsidRPr="00CA7E85">
              <w:rPr>
                <w:rFonts w:hint="eastAsia"/>
                <w:color w:val="1B1B1B"/>
                <w:sz w:val="18"/>
                <w:szCs w:val="21"/>
              </w:rPr>
              <w:t>险部核保人</w:t>
            </w:r>
            <w:proofErr w:type="gramEnd"/>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承保专员</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25</w:t>
            </w:r>
            <w:r>
              <w:rPr>
                <w:rFonts w:hint="eastAsia"/>
                <w:color w:val="1B1B1B"/>
              </w:rPr>
              <w:t>-</w:t>
            </w:r>
            <w:r>
              <w:rPr>
                <w:color w:val="1B1B1B"/>
              </w:rPr>
              <w:t>66007073</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宋骋</w:t>
            </w:r>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南京中支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南京业务处理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25</w:t>
            </w:r>
            <w:r>
              <w:rPr>
                <w:rFonts w:hint="eastAsia"/>
                <w:color w:val="1B1B1B"/>
              </w:rPr>
              <w:t>-</w:t>
            </w:r>
            <w:r>
              <w:rPr>
                <w:color w:val="1B1B1B"/>
              </w:rPr>
              <w:t>66007307</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张宇龙</w:t>
            </w:r>
            <w:proofErr w:type="gramEnd"/>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苏州中支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苏州业务处理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512</w:t>
            </w:r>
            <w:r>
              <w:rPr>
                <w:rFonts w:hint="eastAsia"/>
                <w:color w:val="1B1B1B"/>
              </w:rPr>
              <w:t>-</w:t>
            </w:r>
            <w:r>
              <w:t xml:space="preserve"> </w:t>
            </w:r>
            <w:r w:rsidRPr="005E7935">
              <w:rPr>
                <w:color w:val="1B1B1B"/>
              </w:rPr>
              <w:t>89185329</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赵</w:t>
            </w:r>
            <w:proofErr w:type="gramStart"/>
            <w:r w:rsidRPr="00CA7E85">
              <w:rPr>
                <w:rFonts w:hint="eastAsia"/>
                <w:color w:val="1B1B1B"/>
                <w:sz w:val="18"/>
                <w:szCs w:val="21"/>
              </w:rPr>
              <w:t>坚</w:t>
            </w:r>
            <w:proofErr w:type="gramEnd"/>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无锡中支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无锡业务处理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510</w:t>
            </w:r>
            <w:r>
              <w:rPr>
                <w:rFonts w:hint="eastAsia"/>
                <w:color w:val="1B1B1B"/>
              </w:rPr>
              <w:t>-</w:t>
            </w:r>
            <w:r>
              <w:t xml:space="preserve"> </w:t>
            </w:r>
            <w:r w:rsidRPr="005E7935">
              <w:rPr>
                <w:color w:val="1B1B1B"/>
              </w:rPr>
              <w:t>66961135</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崔星</w:t>
            </w:r>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常州中支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常州业务处理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519</w:t>
            </w:r>
            <w:r>
              <w:rPr>
                <w:rFonts w:hint="eastAsia"/>
                <w:color w:val="1B1B1B"/>
              </w:rPr>
              <w:t>-</w:t>
            </w:r>
            <w:r>
              <w:t xml:space="preserve"> </w:t>
            </w:r>
            <w:r w:rsidRPr="00896244">
              <w:rPr>
                <w:color w:val="1B1B1B"/>
              </w:rPr>
              <w:t>83089111</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lastRenderedPageBreak/>
              <w:t>组员</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于伟峰</w:t>
            </w:r>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镇江中支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镇江业务处理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511</w:t>
            </w:r>
            <w:r>
              <w:rPr>
                <w:rFonts w:hint="eastAsia"/>
                <w:color w:val="1B1B1B"/>
              </w:rPr>
              <w:t>-</w:t>
            </w:r>
            <w:r>
              <w:t xml:space="preserve"> </w:t>
            </w:r>
            <w:r w:rsidRPr="00896244">
              <w:rPr>
                <w:color w:val="1B1B1B"/>
              </w:rPr>
              <w:t>85117705</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周丽</w:t>
            </w:r>
            <w:proofErr w:type="gramStart"/>
            <w:r w:rsidRPr="00CA7E85">
              <w:rPr>
                <w:rFonts w:hint="eastAsia"/>
                <w:color w:val="1B1B1B"/>
                <w:sz w:val="18"/>
                <w:szCs w:val="21"/>
              </w:rPr>
              <w:t>丽</w:t>
            </w:r>
            <w:proofErr w:type="gramEnd"/>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南通中支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南通业务处理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513</w:t>
            </w:r>
            <w:r>
              <w:rPr>
                <w:rFonts w:hint="eastAsia"/>
                <w:color w:val="1B1B1B"/>
              </w:rPr>
              <w:t>-</w:t>
            </w:r>
            <w:r>
              <w:t xml:space="preserve"> </w:t>
            </w:r>
            <w:r w:rsidRPr="00590B63">
              <w:rPr>
                <w:color w:val="1B1B1B"/>
              </w:rPr>
              <w:t>85332666</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李宁</w:t>
            </w:r>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扬州中支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扬州业务处理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514</w:t>
            </w:r>
            <w:r>
              <w:rPr>
                <w:rFonts w:hint="eastAsia"/>
                <w:color w:val="1B1B1B"/>
              </w:rPr>
              <w:t>-</w:t>
            </w:r>
            <w:r>
              <w:t xml:space="preserve"> </w:t>
            </w:r>
            <w:r w:rsidRPr="009B2450">
              <w:rPr>
                <w:color w:val="1B1B1B"/>
              </w:rPr>
              <w:t>85550070</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姜海翠</w:t>
            </w:r>
            <w:proofErr w:type="gramEnd"/>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泰州中支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泰州业务处理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523</w:t>
            </w:r>
            <w:r>
              <w:rPr>
                <w:rFonts w:hint="eastAsia"/>
                <w:color w:val="1B1B1B"/>
              </w:rPr>
              <w:t>-</w:t>
            </w:r>
            <w:r>
              <w:t xml:space="preserve"> </w:t>
            </w:r>
            <w:r w:rsidRPr="009B2450">
              <w:rPr>
                <w:color w:val="1B1B1B"/>
              </w:rPr>
              <w:t>82190710</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拾孟然</w:t>
            </w:r>
            <w:proofErr w:type="gramEnd"/>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徐州中支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徐州业务处理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516</w:t>
            </w:r>
            <w:r>
              <w:rPr>
                <w:rFonts w:hint="eastAsia"/>
                <w:color w:val="1B1B1B"/>
              </w:rPr>
              <w:t>-</w:t>
            </w:r>
            <w:r>
              <w:t xml:space="preserve"> </w:t>
            </w:r>
            <w:r w:rsidRPr="00AD5EFC">
              <w:rPr>
                <w:color w:val="1B1B1B"/>
              </w:rPr>
              <w:t>66667653</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赵婷</w:t>
            </w:r>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淮安中支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淮安业务处理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517</w:t>
            </w:r>
            <w:r>
              <w:rPr>
                <w:rFonts w:hint="eastAsia"/>
                <w:color w:val="1B1B1B"/>
              </w:rPr>
              <w:t>-</w:t>
            </w:r>
            <w:r>
              <w:t xml:space="preserve"> </w:t>
            </w:r>
            <w:r w:rsidRPr="0059577A">
              <w:rPr>
                <w:color w:val="1B1B1B"/>
              </w:rPr>
              <w:t>83779106</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丁昌宏</w:t>
            </w:r>
            <w:proofErr w:type="gramEnd"/>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盐城中支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盐城业务处理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515</w:t>
            </w:r>
            <w:r>
              <w:rPr>
                <w:rFonts w:hint="eastAsia"/>
                <w:color w:val="1B1B1B"/>
              </w:rPr>
              <w:t>-</w:t>
            </w:r>
            <w:r>
              <w:t xml:space="preserve"> </w:t>
            </w:r>
            <w:r w:rsidRPr="0059577A">
              <w:rPr>
                <w:color w:val="1B1B1B"/>
              </w:rPr>
              <w:t>88181788</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樊奕辉</w:t>
            </w:r>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连云港中支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连云港业务处理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518</w:t>
            </w:r>
            <w:r>
              <w:rPr>
                <w:rFonts w:hint="eastAsia"/>
                <w:color w:val="1B1B1B"/>
              </w:rPr>
              <w:t>-</w:t>
            </w:r>
            <w:r>
              <w:t xml:space="preserve"> </w:t>
            </w:r>
            <w:r w:rsidRPr="00A44DD7">
              <w:rPr>
                <w:color w:val="1B1B1B"/>
              </w:rPr>
              <w:t>85350063</w:t>
            </w:r>
          </w:p>
        </w:tc>
      </w:tr>
      <w:tr w:rsidR="004E4E0D" w:rsidTr="00CA7065">
        <w:trPr>
          <w:jc w:val="center"/>
        </w:trPr>
        <w:tc>
          <w:tcPr>
            <w:tcW w:w="846"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组员</w:t>
            </w:r>
          </w:p>
        </w:tc>
        <w:tc>
          <w:tcPr>
            <w:tcW w:w="85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唐秀</w:t>
            </w:r>
          </w:p>
        </w:tc>
        <w:tc>
          <w:tcPr>
            <w:tcW w:w="1560" w:type="dxa"/>
          </w:tcPr>
          <w:p w:rsidR="004E4E0D" w:rsidRPr="00CA7E85" w:rsidRDefault="004E4E0D" w:rsidP="00CA7065">
            <w:pPr>
              <w:pStyle w:val="ac"/>
              <w:spacing w:line="360" w:lineRule="auto"/>
              <w:jc w:val="left"/>
              <w:rPr>
                <w:color w:val="1B1B1B"/>
                <w:sz w:val="18"/>
                <w:szCs w:val="21"/>
              </w:rPr>
            </w:pPr>
            <w:r w:rsidRPr="00CA7E85">
              <w:rPr>
                <w:rFonts w:hint="eastAsia"/>
                <w:color w:val="1B1B1B"/>
                <w:sz w:val="18"/>
                <w:szCs w:val="21"/>
              </w:rPr>
              <w:t>宿迁中支</w:t>
            </w:r>
          </w:p>
        </w:tc>
        <w:tc>
          <w:tcPr>
            <w:tcW w:w="1417" w:type="dxa"/>
          </w:tcPr>
          <w:p w:rsidR="004E4E0D" w:rsidRPr="00CA7E85" w:rsidRDefault="004E4E0D" w:rsidP="00CA7065">
            <w:pPr>
              <w:pStyle w:val="ac"/>
              <w:spacing w:line="360" w:lineRule="auto"/>
              <w:jc w:val="left"/>
              <w:rPr>
                <w:color w:val="1B1B1B"/>
                <w:sz w:val="18"/>
                <w:szCs w:val="21"/>
              </w:rPr>
            </w:pPr>
            <w:proofErr w:type="gramStart"/>
            <w:r w:rsidRPr="00CA7E85">
              <w:rPr>
                <w:rFonts w:hint="eastAsia"/>
                <w:color w:val="1B1B1B"/>
                <w:sz w:val="18"/>
                <w:szCs w:val="21"/>
              </w:rPr>
              <w:t>销推部</w:t>
            </w:r>
            <w:proofErr w:type="gramEnd"/>
            <w:r w:rsidRPr="00CA7E85">
              <w:rPr>
                <w:rFonts w:hint="eastAsia"/>
                <w:color w:val="1B1B1B"/>
                <w:sz w:val="18"/>
                <w:szCs w:val="21"/>
              </w:rPr>
              <w:t>经理</w:t>
            </w:r>
          </w:p>
        </w:tc>
        <w:tc>
          <w:tcPr>
            <w:tcW w:w="1559" w:type="dxa"/>
          </w:tcPr>
          <w:p w:rsidR="004E4E0D" w:rsidRPr="00CA7E85" w:rsidRDefault="004E4E0D" w:rsidP="00CA7065">
            <w:pPr>
              <w:pStyle w:val="ac"/>
              <w:spacing w:line="360" w:lineRule="auto"/>
              <w:jc w:val="left"/>
              <w:rPr>
                <w:color w:val="1B1B1B"/>
                <w:sz w:val="18"/>
                <w:szCs w:val="21"/>
              </w:rPr>
            </w:pPr>
            <w:r>
              <w:rPr>
                <w:rFonts w:hint="eastAsia"/>
                <w:color w:val="1B1B1B"/>
                <w:sz w:val="18"/>
                <w:szCs w:val="21"/>
              </w:rPr>
              <w:t>宿迁业务处理</w:t>
            </w:r>
          </w:p>
        </w:tc>
        <w:tc>
          <w:tcPr>
            <w:tcW w:w="1601" w:type="dxa"/>
          </w:tcPr>
          <w:p w:rsidR="004E4E0D" w:rsidRDefault="004E4E0D" w:rsidP="00CA7065">
            <w:pPr>
              <w:pStyle w:val="ac"/>
              <w:spacing w:line="360" w:lineRule="auto"/>
              <w:jc w:val="left"/>
              <w:rPr>
                <w:color w:val="1B1B1B"/>
              </w:rPr>
            </w:pPr>
            <w:r>
              <w:rPr>
                <w:rFonts w:hint="eastAsia"/>
                <w:color w:val="1B1B1B"/>
              </w:rPr>
              <w:t>0</w:t>
            </w:r>
            <w:r>
              <w:rPr>
                <w:color w:val="1B1B1B"/>
              </w:rPr>
              <w:t>527</w:t>
            </w:r>
            <w:r>
              <w:rPr>
                <w:rFonts w:hint="eastAsia"/>
                <w:color w:val="1B1B1B"/>
              </w:rPr>
              <w:t>-</w:t>
            </w:r>
            <w:r>
              <w:t xml:space="preserve"> </w:t>
            </w:r>
            <w:r w:rsidRPr="00CA7E85">
              <w:rPr>
                <w:color w:val="1B1B1B"/>
              </w:rPr>
              <w:t>88889390</w:t>
            </w:r>
          </w:p>
        </w:tc>
      </w:tr>
    </w:tbl>
    <w:p w:rsidR="001B1BC2" w:rsidRPr="007F2541" w:rsidRDefault="004E4E0D" w:rsidP="001B1BC2">
      <w:pPr>
        <w:pStyle w:val="ac"/>
        <w:spacing w:line="360" w:lineRule="auto"/>
        <w:ind w:firstLineChars="200" w:firstLine="422"/>
        <w:rPr>
          <w:b/>
        </w:rPr>
      </w:pPr>
      <w:r w:rsidRPr="007F2541">
        <w:rPr>
          <w:b/>
          <w:color w:val="5B5B5B"/>
        </w:rPr>
        <w:t xml:space="preserve"> </w:t>
      </w:r>
      <w:r w:rsidR="001B1BC2" w:rsidRPr="007F2541">
        <w:rPr>
          <w:b/>
          <w:color w:val="5B5B5B"/>
        </w:rPr>
        <w:t>(2)</w:t>
      </w:r>
      <w:r w:rsidR="001B1BC2" w:rsidRPr="007F2541">
        <w:rPr>
          <w:b/>
          <w:color w:val="5B5B5B"/>
        </w:rPr>
        <w:t>承保服务小组职责</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认真学习、严格执行项目合同条款，确保服务承诺的实施。</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负责与被保险单位的联系和全流程的业务处理，参与被保险单位的风险管理。</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在履行保险服务职能的各环节中，确保做好上门服务和现场服务，即时处理承保、理赔等具体工作事项，指定专人维护服务。</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确保及时处理投保申请、出具保单，并建立完善的客户档案，定期向采购中心及被保险人提供报表，开展专项查询服务，并承担客户信息保密责任。</w:t>
      </w:r>
    </w:p>
    <w:p w:rsidR="001B1BC2" w:rsidRDefault="001B1BC2" w:rsidP="001B1BC2">
      <w:pPr>
        <w:pStyle w:val="ac"/>
        <w:spacing w:line="360" w:lineRule="auto"/>
        <w:ind w:firstLineChars="200" w:firstLine="420"/>
        <w:rPr>
          <w:color w:val="1B1B1B"/>
        </w:rPr>
      </w:pPr>
      <w:r>
        <w:rPr>
          <w:rFonts w:hint="eastAsia"/>
          <w:color w:val="1B1B1B"/>
        </w:rPr>
        <w:t>◎</w:t>
      </w:r>
      <w:r w:rsidRPr="007F2541">
        <w:rPr>
          <w:rFonts w:hint="eastAsia"/>
          <w:color w:val="1B1B1B"/>
        </w:rPr>
        <w:t>负责听取被保险人对承保、理赔工作的意见和建议。</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负责为被保险人提供防灾防损、业务政策、保险知识、典型案例分析等咨询与培训服务。</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负责定期回访，并受理和反馈被保险人的投诉。</w:t>
      </w:r>
    </w:p>
    <w:p w:rsidR="001B1BC2" w:rsidRPr="007F2541" w:rsidRDefault="001B1BC2" w:rsidP="001B1BC2">
      <w:pPr>
        <w:pStyle w:val="ac"/>
        <w:spacing w:line="360" w:lineRule="auto"/>
        <w:ind w:firstLineChars="200" w:firstLine="420"/>
      </w:pPr>
      <w:r w:rsidRPr="007F2541">
        <w:t>3</w:t>
      </w:r>
      <w:r w:rsidRPr="007F2541">
        <w:rPr>
          <w:color w:val="5B5B5B"/>
        </w:rPr>
        <w:t>、承保服务承诺</w:t>
      </w:r>
    </w:p>
    <w:p w:rsidR="001B1BC2" w:rsidRPr="007F2541" w:rsidRDefault="001B1BC2" w:rsidP="001B1BC2">
      <w:pPr>
        <w:pStyle w:val="ac"/>
        <w:spacing w:line="360" w:lineRule="auto"/>
        <w:ind w:firstLineChars="200" w:firstLine="422"/>
        <w:rPr>
          <w:b/>
        </w:rPr>
      </w:pPr>
      <w:r w:rsidRPr="007F2541">
        <w:rPr>
          <w:b/>
          <w:color w:val="A2622E"/>
        </w:rPr>
        <w:t>★</w:t>
      </w:r>
      <w:r w:rsidRPr="007F2541">
        <w:rPr>
          <w:b/>
          <w:color w:val="1B1B1B"/>
        </w:rPr>
        <w:t>提供专属上门承保服务，享受优先服务</w:t>
      </w:r>
    </w:p>
    <w:p w:rsidR="001B1BC2" w:rsidRPr="007F2541" w:rsidRDefault="001B1BC2" w:rsidP="001B1BC2">
      <w:pPr>
        <w:pStyle w:val="ac"/>
        <w:spacing w:line="360" w:lineRule="auto"/>
        <w:ind w:firstLineChars="200" w:firstLine="216"/>
        <w:rPr>
          <w:b/>
        </w:rPr>
      </w:pPr>
      <w:r w:rsidRPr="007F2541">
        <w:rPr>
          <w:color w:val="1B1B1B"/>
          <w:spacing w:val="-51"/>
          <w:u w:val="single" w:color="5B5B5B"/>
        </w:rPr>
        <w:t xml:space="preserve"> </w:t>
      </w:r>
      <w:r w:rsidRPr="007F2541">
        <w:rPr>
          <w:b/>
          <w:color w:val="1B1B1B"/>
          <w:u w:val="single" w:color="5B5B5B"/>
        </w:rPr>
        <w:t>我司承诺：确保被保险单位享受优先服务的权利，承保服务小组成员随叫随到、主动上门办理投保、承保手</w:t>
      </w:r>
      <w:r w:rsidRPr="007F2541">
        <w:rPr>
          <w:b/>
          <w:color w:val="1B1B1B"/>
        </w:rPr>
        <w:t>续。</w:t>
      </w:r>
    </w:p>
    <w:p w:rsidR="001B1BC2" w:rsidRPr="007F2541" w:rsidRDefault="001B1BC2" w:rsidP="001B1BC2">
      <w:pPr>
        <w:pStyle w:val="ac"/>
        <w:spacing w:line="360" w:lineRule="auto"/>
        <w:ind w:firstLineChars="200" w:firstLine="422"/>
        <w:rPr>
          <w:b/>
        </w:rPr>
      </w:pPr>
      <w:r w:rsidRPr="007F2541">
        <w:rPr>
          <w:b/>
          <w:color w:val="1B1B1B"/>
        </w:rPr>
        <w:lastRenderedPageBreak/>
        <w:t>对新购置车辆，应被保险人要求提供上门服务，并在被保险人递交投保资料之日起，</w:t>
      </w:r>
      <w:r w:rsidRPr="007F2541">
        <w:rPr>
          <w:b/>
          <w:color w:val="1B1B1B"/>
        </w:rPr>
        <w:t>1</w:t>
      </w:r>
      <w:r w:rsidRPr="007F2541">
        <w:rPr>
          <w:b/>
          <w:color w:val="1B1B1B"/>
        </w:rPr>
        <w:t>小时内完成出单事宜并将保单正本送达各被保险人。</w:t>
      </w:r>
    </w:p>
    <w:p w:rsidR="001B1BC2" w:rsidRPr="007F2541" w:rsidRDefault="001B1BC2" w:rsidP="001B1BC2">
      <w:pPr>
        <w:pStyle w:val="ac"/>
        <w:spacing w:line="360" w:lineRule="auto"/>
        <w:ind w:firstLineChars="200" w:firstLine="420"/>
      </w:pPr>
      <w:r w:rsidRPr="007F2541">
        <w:rPr>
          <w:color w:val="1B1B1B"/>
        </w:rPr>
        <w:t>(1)</w:t>
      </w:r>
      <w:r w:rsidRPr="007F2541">
        <w:rPr>
          <w:color w:val="1B1B1B"/>
        </w:rPr>
        <w:t>项目小组、承保服务小组成员均提供联系方式，全年无</w:t>
      </w:r>
      <w:proofErr w:type="gramStart"/>
      <w:r w:rsidRPr="007F2541">
        <w:rPr>
          <w:color w:val="1B1B1B"/>
        </w:rPr>
        <w:t>休方便</w:t>
      </w:r>
      <w:proofErr w:type="gramEnd"/>
      <w:r w:rsidRPr="007F2541">
        <w:rPr>
          <w:color w:val="1B1B1B"/>
        </w:rPr>
        <w:t>客户联络</w:t>
      </w:r>
      <w:r w:rsidRPr="007F2541">
        <w:rPr>
          <w:color w:val="1B1B1B"/>
        </w:rPr>
        <w:t>(</w:t>
      </w:r>
      <w:r w:rsidRPr="007F2541">
        <w:rPr>
          <w:color w:val="1B1B1B"/>
        </w:rPr>
        <w:t>承保事务责任人：</w:t>
      </w:r>
      <w:r>
        <w:rPr>
          <w:rFonts w:hint="eastAsia"/>
          <w:color w:val="1B1B1B"/>
        </w:rPr>
        <w:t>金蕾</w:t>
      </w:r>
      <w:r w:rsidRPr="007F2541">
        <w:rPr>
          <w:color w:val="1B1B1B"/>
        </w:rPr>
        <w:t>，联系电话：</w:t>
      </w:r>
      <w:r w:rsidRPr="007F2541">
        <w:rPr>
          <w:color w:val="1B1B1B"/>
        </w:rPr>
        <w:t>025-</w:t>
      </w:r>
      <w:r>
        <w:rPr>
          <w:color w:val="1B1B1B"/>
        </w:rPr>
        <w:t>66007073</w:t>
      </w:r>
      <w:r w:rsidRPr="007F2541">
        <w:rPr>
          <w:color w:val="1B1B1B"/>
        </w:rPr>
        <w:t>，</w:t>
      </w:r>
      <w:r w:rsidRPr="002C6DDB">
        <w:rPr>
          <w:color w:val="1B1B1B"/>
        </w:rPr>
        <w:t>13951003282</w:t>
      </w:r>
      <w:r w:rsidRPr="007F2541">
        <w:rPr>
          <w:color w:val="1B1B1B"/>
        </w:rPr>
        <w:t>)</w:t>
      </w:r>
      <w:r w:rsidRPr="007F2541">
        <w:rPr>
          <w:color w:val="1B1B1B"/>
        </w:rPr>
        <w:t>；</w:t>
      </w:r>
    </w:p>
    <w:p w:rsidR="001B1BC2" w:rsidRPr="007F2541" w:rsidRDefault="001B1BC2" w:rsidP="001B1BC2">
      <w:pPr>
        <w:pStyle w:val="ac"/>
        <w:spacing w:line="360" w:lineRule="auto"/>
        <w:ind w:firstLineChars="200" w:firstLine="420"/>
      </w:pPr>
      <w:r w:rsidRPr="007F2541">
        <w:rPr>
          <w:color w:val="1B1B1B"/>
        </w:rPr>
        <w:t>(2)</w:t>
      </w:r>
      <w:r w:rsidRPr="007F2541">
        <w:rPr>
          <w:color w:val="1B1B1B"/>
        </w:rPr>
        <w:t>指定专人维护被保险单位的保险事宜，主动联系被保险单位，并提供随叫随到的上门承保服务</w:t>
      </w:r>
      <w:r w:rsidRPr="007F2541">
        <w:rPr>
          <w:color w:val="1B1B1B"/>
        </w:rPr>
        <w:t>(</w:t>
      </w:r>
      <w:r w:rsidRPr="007F2541">
        <w:rPr>
          <w:color w:val="1B1B1B"/>
        </w:rPr>
        <w:t>办理投保、出具保险单及发票、递送保单等</w:t>
      </w:r>
      <w:r w:rsidRPr="007F2541">
        <w:rPr>
          <w:color w:val="1B1B1B"/>
        </w:rPr>
        <w:t>)</w:t>
      </w:r>
      <w:r w:rsidRPr="007F2541">
        <w:rPr>
          <w:color w:val="1B1B1B"/>
        </w:rPr>
        <w:t>；协助被保险单位计算保险费、填写投保单等关键工作；</w:t>
      </w:r>
    </w:p>
    <w:p w:rsidR="001B1BC2" w:rsidRPr="007F2541" w:rsidRDefault="001B1BC2" w:rsidP="001B1BC2">
      <w:pPr>
        <w:pStyle w:val="ac"/>
        <w:spacing w:line="360" w:lineRule="auto"/>
        <w:ind w:firstLineChars="200" w:firstLine="420"/>
      </w:pPr>
      <w:r w:rsidRPr="007F2541">
        <w:rPr>
          <w:color w:val="1B1B1B"/>
        </w:rPr>
        <w:t>(3)</w:t>
      </w:r>
      <w:r w:rsidRPr="007F2541">
        <w:rPr>
          <w:color w:val="1B1B1B"/>
        </w:rPr>
        <w:t>优先服务包含优先上门、优先出单、优先答询等；</w:t>
      </w:r>
    </w:p>
    <w:p w:rsidR="001B1BC2" w:rsidRDefault="001B1BC2" w:rsidP="001B1BC2">
      <w:pPr>
        <w:pStyle w:val="ac"/>
        <w:spacing w:line="360" w:lineRule="auto"/>
        <w:ind w:firstLineChars="200" w:firstLine="420"/>
        <w:rPr>
          <w:color w:val="1B1B1B"/>
        </w:rPr>
      </w:pPr>
      <w:r w:rsidRPr="007F2541">
        <w:rPr>
          <w:color w:val="1B1B1B"/>
        </w:rPr>
        <w:t>(4)</w:t>
      </w:r>
      <w:r w:rsidRPr="007F2541">
        <w:rPr>
          <w:color w:val="1B1B1B"/>
        </w:rPr>
        <w:t>专人负责建立、完善公务用车保险的档案管理，开展跟踪式服务。</w:t>
      </w:r>
    </w:p>
    <w:p w:rsidR="001B1BC2" w:rsidRPr="007F2541" w:rsidRDefault="001B1BC2" w:rsidP="001B1BC2">
      <w:pPr>
        <w:pStyle w:val="ac"/>
        <w:spacing w:line="360" w:lineRule="auto"/>
        <w:ind w:firstLineChars="200" w:firstLine="420"/>
      </w:pPr>
      <w:r w:rsidRPr="007F2541">
        <w:rPr>
          <w:color w:val="1B1B1B"/>
        </w:rPr>
        <w:t>(5)</w:t>
      </w:r>
      <w:r w:rsidRPr="007F2541">
        <w:rPr>
          <w:color w:val="1B1B1B"/>
        </w:rPr>
        <w:t>根据被保险单位需求，提供远程集中出单或流动一站式服务车的承保服务。服务内容包括：</w:t>
      </w:r>
      <w:r w:rsidRPr="007F2541">
        <w:rPr>
          <w:color w:val="1B1B1B"/>
        </w:rPr>
        <w:t>①</w:t>
      </w:r>
      <w:r w:rsidRPr="007F2541">
        <w:rPr>
          <w:color w:val="1B1B1B"/>
        </w:rPr>
        <w:t>条款解释；</w:t>
      </w:r>
      <w:r w:rsidRPr="007F2541">
        <w:rPr>
          <w:color w:val="1B1B1B"/>
        </w:rPr>
        <w:t>②</w:t>
      </w:r>
      <w:r w:rsidRPr="007F2541">
        <w:rPr>
          <w:color w:val="1B1B1B"/>
        </w:rPr>
        <w:t>相关法律规定说明；</w:t>
      </w:r>
      <w:r w:rsidRPr="007F2541">
        <w:rPr>
          <w:color w:val="1B1B1B"/>
        </w:rPr>
        <w:t>③</w:t>
      </w:r>
      <w:r w:rsidRPr="007F2541">
        <w:rPr>
          <w:color w:val="1B1B1B"/>
        </w:rPr>
        <w:t>保费计算；</w:t>
      </w:r>
      <w:r w:rsidRPr="007F2541">
        <w:rPr>
          <w:color w:val="1B1B1B"/>
        </w:rPr>
        <w:t>④</w:t>
      </w:r>
      <w:r w:rsidRPr="007F2541">
        <w:rPr>
          <w:color w:val="1B1B1B"/>
        </w:rPr>
        <w:t>协助填写投保单；</w:t>
      </w:r>
      <w:r w:rsidRPr="007F2541">
        <w:rPr>
          <w:color w:val="1B1B1B"/>
        </w:rPr>
        <w:t>⑤</w:t>
      </w:r>
      <w:r w:rsidRPr="007F2541">
        <w:rPr>
          <w:color w:val="1B1B1B"/>
        </w:rPr>
        <w:t>递送保单和发票；</w:t>
      </w:r>
      <w:r w:rsidRPr="007F2541">
        <w:rPr>
          <w:color w:val="1B1B1B"/>
        </w:rPr>
        <w:t>⑥</w:t>
      </w:r>
      <w:r w:rsidRPr="007F2541">
        <w:rPr>
          <w:color w:val="1B1B1B"/>
        </w:rPr>
        <w:t>承保环节客户回访；</w:t>
      </w:r>
      <w:r w:rsidRPr="007F2541">
        <w:rPr>
          <w:color w:val="1B1B1B"/>
        </w:rPr>
        <w:t>⑦</w:t>
      </w:r>
      <w:r w:rsidRPr="007F2541">
        <w:rPr>
          <w:color w:val="1B1B1B"/>
        </w:rPr>
        <w:t>其他被保险单位要求的服务内容。</w:t>
      </w:r>
    </w:p>
    <w:p w:rsidR="001B1BC2" w:rsidRPr="007F2541" w:rsidRDefault="001B1BC2" w:rsidP="001B1BC2">
      <w:pPr>
        <w:pStyle w:val="ac"/>
        <w:spacing w:line="360" w:lineRule="auto"/>
        <w:ind w:firstLineChars="200" w:firstLine="420"/>
      </w:pPr>
      <w:r w:rsidRPr="007F2541">
        <w:rPr>
          <w:color w:val="A2622E"/>
        </w:rPr>
        <w:t>★</w:t>
      </w:r>
      <w:r w:rsidRPr="007F2541">
        <w:rPr>
          <w:color w:val="1B1B1B"/>
        </w:rPr>
        <w:t>快速出单服务</w:t>
      </w:r>
    </w:p>
    <w:p w:rsidR="001B1BC2" w:rsidRPr="007F2541" w:rsidRDefault="001B1BC2" w:rsidP="001B1BC2">
      <w:pPr>
        <w:pStyle w:val="ac"/>
        <w:spacing w:line="360" w:lineRule="auto"/>
        <w:ind w:firstLineChars="200" w:firstLine="422"/>
        <w:rPr>
          <w:b/>
        </w:rPr>
      </w:pPr>
      <w:r w:rsidRPr="007F2541">
        <w:rPr>
          <w:b/>
          <w:color w:val="1B1B1B"/>
        </w:rPr>
        <w:t>我司承诺：在被保险单位投保资料齐全的情况下，每车可在</w:t>
      </w:r>
      <w:r w:rsidRPr="007F2541">
        <w:rPr>
          <w:b/>
          <w:color w:val="1B1B1B"/>
        </w:rPr>
        <w:t>3</w:t>
      </w:r>
      <w:r w:rsidRPr="007F2541">
        <w:rPr>
          <w:b/>
          <w:color w:val="1B1B1B"/>
        </w:rPr>
        <w:t>分钟内出具正式保险单、提供保险</w:t>
      </w:r>
      <w:r>
        <w:rPr>
          <w:rFonts w:hint="eastAsia"/>
          <w:b/>
          <w:color w:val="1B1B1B"/>
        </w:rPr>
        <w:t>凭证</w:t>
      </w:r>
      <w:r w:rsidRPr="007F2541">
        <w:rPr>
          <w:b/>
          <w:color w:val="1B1B1B"/>
        </w:rPr>
        <w:t>。</w:t>
      </w:r>
    </w:p>
    <w:p w:rsidR="001B1BC2" w:rsidRPr="007F2541" w:rsidRDefault="001B1BC2" w:rsidP="001B1BC2">
      <w:pPr>
        <w:pStyle w:val="ac"/>
        <w:spacing w:line="360" w:lineRule="auto"/>
        <w:ind w:firstLineChars="200" w:firstLine="420"/>
      </w:pPr>
      <w:r w:rsidRPr="007F2541">
        <w:rPr>
          <w:color w:val="1B1B1B"/>
        </w:rPr>
        <w:t>(1)</w:t>
      </w:r>
      <w:r w:rsidRPr="007F2541">
        <w:rPr>
          <w:color w:val="1B1B1B"/>
        </w:rPr>
        <w:t>专人负责本项目的保险单录入工作</w:t>
      </w:r>
      <w:r w:rsidRPr="007F2541">
        <w:rPr>
          <w:color w:val="1B1B1B"/>
        </w:rPr>
        <w:t>(</w:t>
      </w:r>
      <w:r w:rsidRPr="007F2541">
        <w:rPr>
          <w:color w:val="1B1B1B"/>
        </w:rPr>
        <w:t>责任人：</w:t>
      </w:r>
      <w:r>
        <w:rPr>
          <w:rFonts w:hint="eastAsia"/>
          <w:color w:val="1B1B1B"/>
        </w:rPr>
        <w:t>金蕾</w:t>
      </w:r>
      <w:r w:rsidRPr="007F2541">
        <w:rPr>
          <w:color w:val="1B1B1B"/>
        </w:rPr>
        <w:t>，联系电话：</w:t>
      </w:r>
      <w:r w:rsidRPr="007F2541">
        <w:rPr>
          <w:color w:val="1B1B1B"/>
        </w:rPr>
        <w:t>025-</w:t>
      </w:r>
      <w:r>
        <w:rPr>
          <w:color w:val="1B1B1B"/>
        </w:rPr>
        <w:t>66007073</w:t>
      </w:r>
      <w:r w:rsidRPr="007F2541">
        <w:rPr>
          <w:color w:val="1B1B1B"/>
        </w:rPr>
        <w:t>)</w:t>
      </w:r>
      <w:r w:rsidRPr="007F2541">
        <w:rPr>
          <w:color w:val="1B1B1B"/>
        </w:rPr>
        <w:t>，建立快速出单绿色通道；</w:t>
      </w:r>
    </w:p>
    <w:p w:rsidR="001B1BC2" w:rsidRPr="007F2541" w:rsidRDefault="001B1BC2" w:rsidP="001B1BC2">
      <w:pPr>
        <w:pStyle w:val="ac"/>
        <w:spacing w:line="360" w:lineRule="auto"/>
        <w:ind w:firstLineChars="200" w:firstLine="420"/>
      </w:pPr>
      <w:r w:rsidRPr="007F2541">
        <w:rPr>
          <w:color w:val="1B1B1B"/>
        </w:rPr>
        <w:t>(2)</w:t>
      </w:r>
      <w:r w:rsidRPr="007F2541">
        <w:rPr>
          <w:color w:val="1B1B1B"/>
        </w:rPr>
        <w:t>专职人员负责本项目保险单的核保工作</w:t>
      </w:r>
      <w:r w:rsidRPr="007F2541">
        <w:rPr>
          <w:color w:val="1B1B1B"/>
        </w:rPr>
        <w:t>(</w:t>
      </w:r>
      <w:r w:rsidRPr="007F2541">
        <w:rPr>
          <w:color w:val="1B1B1B"/>
        </w:rPr>
        <w:t>责任人：</w:t>
      </w:r>
      <w:proofErr w:type="gramStart"/>
      <w:r w:rsidRPr="002C6DDB">
        <w:rPr>
          <w:rFonts w:hint="eastAsia"/>
          <w:color w:val="1B1B1B"/>
        </w:rPr>
        <w:t>嵇</w:t>
      </w:r>
      <w:proofErr w:type="gramEnd"/>
      <w:r w:rsidRPr="002C6DDB">
        <w:rPr>
          <w:color w:val="1B1B1B"/>
        </w:rPr>
        <w:t>超</w:t>
      </w:r>
      <w:r w:rsidRPr="007F2541">
        <w:rPr>
          <w:color w:val="1B1B1B"/>
        </w:rPr>
        <w:t>，联系电话：</w:t>
      </w:r>
      <w:r w:rsidRPr="007F2541">
        <w:rPr>
          <w:color w:val="1B1B1B"/>
        </w:rPr>
        <w:t>025-</w:t>
      </w:r>
      <w:r>
        <w:rPr>
          <w:color w:val="1B1B1B"/>
        </w:rPr>
        <w:t>66007070</w:t>
      </w:r>
      <w:r w:rsidRPr="007F2541">
        <w:rPr>
          <w:color w:val="1B1B1B"/>
        </w:rPr>
        <w:t>)</w:t>
      </w:r>
      <w:r w:rsidRPr="007F2541">
        <w:rPr>
          <w:color w:val="1B1B1B"/>
        </w:rPr>
        <w:t>，保障核保流程畅通；</w:t>
      </w:r>
    </w:p>
    <w:p w:rsidR="001B1BC2" w:rsidRDefault="001B1BC2" w:rsidP="001B1BC2">
      <w:pPr>
        <w:pStyle w:val="ac"/>
        <w:spacing w:line="360" w:lineRule="auto"/>
        <w:ind w:firstLineChars="200" w:firstLine="420"/>
        <w:rPr>
          <w:color w:val="1B1B1B"/>
        </w:rPr>
      </w:pPr>
      <w:r w:rsidRPr="007F2541">
        <w:rPr>
          <w:color w:val="1B1B1B"/>
        </w:rPr>
        <w:t>(3)</w:t>
      </w:r>
      <w:r w:rsidRPr="007F2541">
        <w:rPr>
          <w:color w:val="1B1B1B"/>
        </w:rPr>
        <w:t>利用系统优势，自动统计所有政府采购的承保情况以及单一被保险人的承保情况；</w:t>
      </w:r>
    </w:p>
    <w:p w:rsidR="001B1BC2" w:rsidRPr="007F2541" w:rsidRDefault="001B1BC2" w:rsidP="001B1BC2">
      <w:pPr>
        <w:pStyle w:val="ac"/>
        <w:spacing w:line="360" w:lineRule="auto"/>
        <w:ind w:firstLineChars="200" w:firstLine="420"/>
      </w:pPr>
      <w:r w:rsidRPr="007F2541">
        <w:rPr>
          <w:color w:val="1B1B1B"/>
        </w:rPr>
        <w:t>(4)</w:t>
      </w:r>
      <w:r w:rsidRPr="007F2541">
        <w:rPr>
          <w:color w:val="1B1B1B"/>
        </w:rPr>
        <w:t>通过信息化管理，自动对本项目客户分类为</w:t>
      </w:r>
      <w:r w:rsidRPr="007F2541">
        <w:rPr>
          <w:color w:val="1B1B1B"/>
        </w:rPr>
        <w:t>VIP</w:t>
      </w:r>
      <w:r w:rsidRPr="007F2541">
        <w:rPr>
          <w:color w:val="1B1B1B"/>
        </w:rPr>
        <w:t>客户，可确保在承保、理赔环节本项目被保险人可得到优先处理。</w:t>
      </w:r>
    </w:p>
    <w:p w:rsidR="001B1BC2" w:rsidRPr="007F2541" w:rsidRDefault="001B1BC2" w:rsidP="001B1BC2">
      <w:pPr>
        <w:pStyle w:val="ac"/>
        <w:spacing w:line="360" w:lineRule="auto"/>
        <w:ind w:firstLineChars="200" w:firstLine="420"/>
      </w:pPr>
      <w:r w:rsidRPr="007F2541">
        <w:rPr>
          <w:color w:val="A2622E"/>
        </w:rPr>
        <w:t>★</w:t>
      </w:r>
      <w:r w:rsidRPr="007F2541">
        <w:rPr>
          <w:color w:val="1B1B1B"/>
        </w:rPr>
        <w:t>客户回访、记录安排</w:t>
      </w:r>
    </w:p>
    <w:p w:rsidR="001B1BC2" w:rsidRDefault="001B1BC2" w:rsidP="001B1BC2">
      <w:pPr>
        <w:pStyle w:val="ac"/>
        <w:spacing w:line="360" w:lineRule="auto"/>
        <w:ind w:firstLineChars="200" w:firstLine="216"/>
        <w:rPr>
          <w:b/>
          <w:color w:val="1B1B1B"/>
          <w:u w:val="single" w:color="5B5B5B"/>
        </w:rPr>
      </w:pPr>
      <w:r w:rsidRPr="007F2541">
        <w:rPr>
          <w:color w:val="1B1B1B"/>
          <w:spacing w:val="-51"/>
          <w:u w:val="single" w:color="5B5B5B"/>
        </w:rPr>
        <w:t xml:space="preserve"> </w:t>
      </w:r>
      <w:r w:rsidRPr="007F2541">
        <w:rPr>
          <w:b/>
          <w:color w:val="1B1B1B"/>
          <w:u w:val="single" w:color="5B5B5B"/>
        </w:rPr>
        <w:t>我司承诺：根据我司客户服务管理制度，积极、尽职做好月度、季度、年度客户回访以及回访记录工作。了解</w:t>
      </w:r>
      <w:r w:rsidRPr="007F2541">
        <w:rPr>
          <w:color w:val="1B1B1B"/>
          <w:spacing w:val="-51"/>
          <w:u w:val="single" w:color="5B5B5B"/>
        </w:rPr>
        <w:t xml:space="preserve"> </w:t>
      </w:r>
      <w:r w:rsidRPr="007F2541">
        <w:rPr>
          <w:b/>
          <w:color w:val="1B1B1B"/>
          <w:u w:val="single" w:color="5B5B5B"/>
        </w:rPr>
        <w:t>被保险人对机动车辆保险服务的需求，改进服务问题，提升服务质量，对保险服务工作全程监控。</w:t>
      </w:r>
    </w:p>
    <w:p w:rsidR="001B1BC2" w:rsidRPr="007F2541" w:rsidRDefault="001B1BC2" w:rsidP="001B1BC2">
      <w:pPr>
        <w:pStyle w:val="ac"/>
        <w:spacing w:line="360" w:lineRule="auto"/>
        <w:ind w:firstLineChars="200" w:firstLine="420"/>
      </w:pPr>
      <w:r w:rsidRPr="007F2541">
        <w:rPr>
          <w:color w:val="1B1B1B"/>
        </w:rPr>
        <w:lastRenderedPageBreak/>
        <w:t>具体回访工作安排：</w:t>
      </w:r>
    </w:p>
    <w:p w:rsidR="001B1BC2" w:rsidRPr="007F2541" w:rsidRDefault="001B1BC2" w:rsidP="001B1BC2">
      <w:pPr>
        <w:pStyle w:val="ac"/>
        <w:spacing w:line="360" w:lineRule="auto"/>
        <w:ind w:firstLineChars="200" w:firstLine="422"/>
        <w:rPr>
          <w:b/>
        </w:rPr>
      </w:pPr>
      <w:r w:rsidRPr="007F2541">
        <w:rPr>
          <w:b/>
          <w:color w:val="1B1B1B"/>
        </w:rPr>
        <w:t>(1)</w:t>
      </w:r>
      <w:r w:rsidRPr="007F2541">
        <w:rPr>
          <w:b/>
          <w:color w:val="1B1B1B"/>
        </w:rPr>
        <w:t>客户回访制度</w:t>
      </w:r>
    </w:p>
    <w:p w:rsidR="001B1BC2" w:rsidRPr="007F2541" w:rsidRDefault="001B1BC2" w:rsidP="001B1BC2">
      <w:pPr>
        <w:pStyle w:val="ac"/>
        <w:spacing w:line="360" w:lineRule="auto"/>
        <w:ind w:firstLineChars="200" w:firstLine="420"/>
      </w:pPr>
      <w:r w:rsidRPr="007F2541">
        <w:rPr>
          <w:color w:val="1B1B1B"/>
        </w:rPr>
        <w:t>对本项目所涉政府采购公务车保险的每一被保险人均需提供客户回访，做到</w:t>
      </w:r>
      <w:r w:rsidRPr="007F2541">
        <w:rPr>
          <w:color w:val="1B1B1B"/>
        </w:rPr>
        <w:t>100%</w:t>
      </w:r>
      <w:r w:rsidRPr="007F2541">
        <w:rPr>
          <w:color w:val="1B1B1B"/>
        </w:rPr>
        <w:t>回访覆盖。客户回访可以采取上门、电话、短信、电子邮件、座谈会等多种方式进行。</w:t>
      </w:r>
    </w:p>
    <w:p w:rsidR="001B1BC2" w:rsidRPr="002C6DDB" w:rsidRDefault="001B1BC2" w:rsidP="001B1BC2">
      <w:pPr>
        <w:pStyle w:val="ac"/>
        <w:spacing w:line="360" w:lineRule="auto"/>
        <w:ind w:firstLineChars="200" w:firstLine="422"/>
        <w:rPr>
          <w:b/>
          <w:bCs/>
          <w:color w:val="1B1B1B"/>
        </w:rPr>
      </w:pPr>
      <w:r w:rsidRPr="002C6DDB">
        <w:rPr>
          <w:b/>
          <w:bCs/>
          <w:color w:val="1B1B1B"/>
        </w:rPr>
        <w:t>(2)</w:t>
      </w:r>
      <w:r w:rsidRPr="002C6DDB">
        <w:rPr>
          <w:b/>
          <w:bCs/>
          <w:color w:val="1B1B1B"/>
        </w:rPr>
        <w:t>被保险单位承保回访</w:t>
      </w:r>
    </w:p>
    <w:p w:rsidR="001B1BC2" w:rsidRDefault="001B1BC2" w:rsidP="001B1BC2">
      <w:pPr>
        <w:pStyle w:val="ac"/>
        <w:spacing w:line="360" w:lineRule="auto"/>
        <w:ind w:firstLineChars="200" w:firstLine="420"/>
        <w:rPr>
          <w:color w:val="1B1B1B"/>
        </w:rPr>
      </w:pPr>
      <w:r w:rsidRPr="007F2541">
        <w:rPr>
          <w:color w:val="1B1B1B"/>
        </w:rPr>
        <w:t>我司本项目承保服务回访专员</w:t>
      </w:r>
      <w:r w:rsidRPr="007F2541">
        <w:rPr>
          <w:color w:val="1B1B1B"/>
        </w:rPr>
        <w:t>(</w:t>
      </w:r>
      <w:r w:rsidRPr="007F2541">
        <w:rPr>
          <w:color w:val="1B1B1B"/>
        </w:rPr>
        <w:t>姓名：</w:t>
      </w:r>
      <w:r w:rsidRPr="002C6DDB">
        <w:rPr>
          <w:rFonts w:hint="eastAsia"/>
          <w:color w:val="1B1B1B"/>
        </w:rPr>
        <w:t>石琳琳</w:t>
      </w:r>
      <w:r w:rsidRPr="007F2541">
        <w:rPr>
          <w:color w:val="1B1B1B"/>
        </w:rPr>
        <w:t>，联系电话：</w:t>
      </w:r>
      <w:r w:rsidRPr="007F2541">
        <w:rPr>
          <w:color w:val="1B1B1B"/>
        </w:rPr>
        <w:t>025-</w:t>
      </w:r>
      <w:r>
        <w:rPr>
          <w:color w:val="1B1B1B"/>
        </w:rPr>
        <w:t>66007152</w:t>
      </w:r>
      <w:r w:rsidRPr="007F2541">
        <w:rPr>
          <w:color w:val="1B1B1B"/>
        </w:rPr>
        <w:t>)</w:t>
      </w:r>
      <w:r w:rsidRPr="007F2541">
        <w:rPr>
          <w:color w:val="1B1B1B"/>
        </w:rPr>
        <w:t>负责被保险单位车辆在投保、续保一星期内进行客户回访。回访内容包括：承保服务流程执行情况、满意度调查、语音问候、灾害性或异常天气预报及防灾防损信息、续保提醒、理赔指导、索赔提醒、承保理赔质量监督回访等。</w:t>
      </w:r>
    </w:p>
    <w:p w:rsidR="001B1BC2" w:rsidRPr="007F2541" w:rsidRDefault="001B1BC2" w:rsidP="001B1BC2">
      <w:pPr>
        <w:pStyle w:val="ac"/>
        <w:spacing w:line="360" w:lineRule="auto"/>
        <w:ind w:firstLineChars="200" w:firstLine="420"/>
      </w:pPr>
      <w:r w:rsidRPr="007F2541">
        <w:rPr>
          <w:color w:val="1B1B1B"/>
        </w:rPr>
        <w:t>(3)</w:t>
      </w:r>
      <w:r w:rsidRPr="007F2541">
        <w:rPr>
          <w:color w:val="1B1B1B"/>
        </w:rPr>
        <w:t>服务专员上门回访</w:t>
      </w:r>
    </w:p>
    <w:p w:rsidR="001B1BC2" w:rsidRPr="007F2541" w:rsidRDefault="001B1BC2" w:rsidP="001B1BC2">
      <w:pPr>
        <w:pStyle w:val="ac"/>
        <w:spacing w:line="360" w:lineRule="auto"/>
        <w:ind w:firstLineChars="200" w:firstLine="420"/>
      </w:pPr>
      <w:r w:rsidRPr="007F2541">
        <w:rPr>
          <w:color w:val="1B1B1B"/>
        </w:rPr>
        <w:t>承保服务小组将在被保险单位投保后一个月内，进行上门客户回访，了解被保险单位对我司的服务意见，并及时受理，反馈处理结果。</w:t>
      </w:r>
    </w:p>
    <w:p w:rsidR="001B1BC2" w:rsidRPr="007F2541" w:rsidRDefault="001B1BC2" w:rsidP="001B1BC2">
      <w:pPr>
        <w:pStyle w:val="ac"/>
        <w:spacing w:line="360" w:lineRule="auto"/>
        <w:ind w:firstLineChars="200" w:firstLine="420"/>
      </w:pPr>
      <w:r w:rsidRPr="007F2541">
        <w:rPr>
          <w:color w:val="1B1B1B"/>
        </w:rPr>
        <w:t>(4)</w:t>
      </w:r>
      <w:r w:rsidRPr="007F2541">
        <w:rPr>
          <w:color w:val="1B1B1B"/>
        </w:rPr>
        <w:t>总经理回访</w:t>
      </w:r>
    </w:p>
    <w:p w:rsidR="001B1BC2" w:rsidRPr="007F2541" w:rsidRDefault="001B1BC2" w:rsidP="001B1BC2">
      <w:pPr>
        <w:pStyle w:val="ac"/>
        <w:spacing w:line="360" w:lineRule="auto"/>
        <w:ind w:firstLineChars="200" w:firstLine="420"/>
      </w:pPr>
      <w:r w:rsidRPr="007F2541">
        <w:rPr>
          <w:color w:val="1B1B1B"/>
        </w:rPr>
        <w:t>每季度的第一个月，由中心支公司分管总经理带领承保服务小组、理赔服务小组相关人员对投保车辆</w:t>
      </w:r>
      <w:r w:rsidRPr="007F2541">
        <w:rPr>
          <w:color w:val="1B1B1B"/>
        </w:rPr>
        <w:t>20</w:t>
      </w:r>
      <w:r w:rsidRPr="007F2541">
        <w:rPr>
          <w:color w:val="1B1B1B"/>
        </w:rPr>
        <w:t>辆以上的被保险单位进行回访，了解服务需求，现场解决服务问题，提高承保、理赔服务质量。</w:t>
      </w:r>
    </w:p>
    <w:p w:rsidR="001B1BC2" w:rsidRPr="007F2541" w:rsidRDefault="001B1BC2" w:rsidP="001B1BC2">
      <w:pPr>
        <w:pStyle w:val="ac"/>
        <w:spacing w:line="360" w:lineRule="auto"/>
        <w:ind w:firstLineChars="200" w:firstLine="420"/>
      </w:pPr>
      <w:r w:rsidRPr="007F2541">
        <w:rPr>
          <w:color w:val="1B1B1B"/>
        </w:rPr>
        <w:t>(5)</w:t>
      </w:r>
      <w:r w:rsidRPr="007F2541">
        <w:rPr>
          <w:color w:val="1B1B1B"/>
        </w:rPr>
        <w:t>举办座谈会</w:t>
      </w:r>
    </w:p>
    <w:p w:rsidR="001B1BC2" w:rsidRPr="007F2541" w:rsidRDefault="001B1BC2" w:rsidP="001B1BC2">
      <w:pPr>
        <w:pStyle w:val="ac"/>
        <w:spacing w:line="360" w:lineRule="auto"/>
        <w:ind w:firstLineChars="200" w:firstLine="420"/>
      </w:pPr>
      <w:r w:rsidRPr="007F2541">
        <w:rPr>
          <w:color w:val="1B1B1B"/>
        </w:rPr>
        <w:t>每年年底，采取座谈会、答谢会的形式，邀请采购中心及被保险单</w:t>
      </w:r>
      <w:proofErr w:type="gramStart"/>
      <w:r w:rsidRPr="007F2541">
        <w:rPr>
          <w:color w:val="1B1B1B"/>
        </w:rPr>
        <w:t>位相关</w:t>
      </w:r>
      <w:proofErr w:type="gramEnd"/>
      <w:r w:rsidRPr="007F2541">
        <w:rPr>
          <w:color w:val="1B1B1B"/>
        </w:rPr>
        <w:t>负责人参加我司举办的服务座谈会。座谈活动由本项目领导小组组长亲自带队组织。</w:t>
      </w:r>
    </w:p>
    <w:p w:rsidR="001B1BC2" w:rsidRPr="007F2541" w:rsidRDefault="001B1BC2" w:rsidP="001B1BC2">
      <w:pPr>
        <w:pStyle w:val="ac"/>
        <w:spacing w:line="360" w:lineRule="auto"/>
        <w:ind w:firstLineChars="200" w:firstLine="420"/>
      </w:pPr>
      <w:r w:rsidRPr="007F2541">
        <w:rPr>
          <w:color w:val="1B1B1B"/>
        </w:rPr>
        <w:t>(6)</w:t>
      </w:r>
      <w:r w:rsidRPr="007F2541">
        <w:rPr>
          <w:color w:val="1B1B1B"/>
        </w:rPr>
        <w:t>客户问题处理回访</w:t>
      </w:r>
    </w:p>
    <w:p w:rsidR="001B1BC2" w:rsidRPr="007F2541" w:rsidRDefault="001B1BC2" w:rsidP="001B1BC2">
      <w:pPr>
        <w:pStyle w:val="ac"/>
        <w:spacing w:line="360" w:lineRule="auto"/>
        <w:ind w:firstLineChars="200" w:firstLine="420"/>
      </w:pPr>
      <w:r w:rsidRPr="007F2541">
        <w:rPr>
          <w:color w:val="1B1B1B"/>
        </w:rPr>
        <w:t>因承保、理赔及售后服务等工作造成采购中心或被保险单位投诉时，采购中心及被保险单位可随时要求我司项目负责人上门回访，及时听取和征求意见，现场处理投诉问题。</w:t>
      </w:r>
    </w:p>
    <w:p w:rsidR="001B1BC2" w:rsidRPr="007F2541" w:rsidRDefault="001B1BC2" w:rsidP="001B1BC2">
      <w:pPr>
        <w:pStyle w:val="ac"/>
        <w:spacing w:line="360" w:lineRule="auto"/>
        <w:ind w:firstLineChars="200" w:firstLine="420"/>
      </w:pPr>
      <w:r w:rsidRPr="007F2541">
        <w:rPr>
          <w:color w:val="1B1B1B"/>
        </w:rPr>
        <w:t>(7)</w:t>
      </w:r>
      <w:r w:rsidRPr="007F2541">
        <w:rPr>
          <w:color w:val="1B1B1B"/>
        </w:rPr>
        <w:t>完善回访记录，反馈回访信息</w:t>
      </w:r>
    </w:p>
    <w:p w:rsidR="001B1BC2" w:rsidRPr="007F2541" w:rsidRDefault="001B1BC2" w:rsidP="001B1BC2">
      <w:pPr>
        <w:pStyle w:val="ac"/>
        <w:spacing w:line="360" w:lineRule="auto"/>
        <w:ind w:firstLineChars="200" w:firstLine="420"/>
      </w:pPr>
      <w:r w:rsidRPr="007F2541">
        <w:rPr>
          <w:color w:val="1B1B1B"/>
        </w:rPr>
        <w:t>我司承保服务人员根据每次回访情况，认真填写《客户回访情况登记表》；每月编制回访报表，并按要求向采购中心或被保险人反馈回访情况。</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客户服务电话专线服务</w:t>
      </w:r>
    </w:p>
    <w:p w:rsidR="001B1BC2" w:rsidRPr="007F2541" w:rsidRDefault="001B1BC2" w:rsidP="001B1BC2">
      <w:pPr>
        <w:pStyle w:val="ac"/>
        <w:spacing w:line="360" w:lineRule="auto"/>
        <w:ind w:firstLineChars="200" w:firstLine="216"/>
        <w:rPr>
          <w:b/>
        </w:rPr>
      </w:pPr>
      <w:r w:rsidRPr="007F2541">
        <w:rPr>
          <w:color w:val="1B1B1B"/>
          <w:spacing w:val="-51"/>
          <w:u w:val="single" w:color="5B5B5B"/>
        </w:rPr>
        <w:lastRenderedPageBreak/>
        <w:t xml:space="preserve"> </w:t>
      </w:r>
      <w:r w:rsidRPr="007F2541">
        <w:rPr>
          <w:b/>
          <w:color w:val="1B1B1B"/>
          <w:u w:val="single" w:color="5B5B5B"/>
        </w:rPr>
        <w:t>我司承诺：设有全国统一客户服务电话</w:t>
      </w:r>
      <w:r w:rsidRPr="007F2541">
        <w:rPr>
          <w:b/>
          <w:color w:val="1B1B1B"/>
          <w:u w:val="single" w:color="5B5B5B"/>
        </w:rPr>
        <w:t>955</w:t>
      </w:r>
      <w:r>
        <w:rPr>
          <w:b/>
          <w:color w:val="1B1B1B"/>
          <w:u w:val="single" w:color="5B5B5B"/>
        </w:rPr>
        <w:t>0</w:t>
      </w:r>
      <w:r w:rsidRPr="007F2541">
        <w:rPr>
          <w:b/>
          <w:color w:val="1B1B1B"/>
          <w:u w:val="single" w:color="5B5B5B"/>
        </w:rPr>
        <w:t>5</w:t>
      </w:r>
      <w:r w:rsidRPr="007F2541">
        <w:rPr>
          <w:b/>
          <w:color w:val="1B1B1B"/>
          <w:u w:val="single" w:color="5B5B5B"/>
        </w:rPr>
        <w:t>，</w:t>
      </w:r>
      <w:r w:rsidRPr="007F2541">
        <w:rPr>
          <w:b/>
          <w:color w:val="1B1B1B"/>
          <w:u w:val="single" w:color="5B5B5B"/>
        </w:rPr>
        <w:t>7</w:t>
      </w:r>
      <w:r w:rsidRPr="007F2541">
        <w:rPr>
          <w:b/>
          <w:color w:val="1B1B1B"/>
          <w:u w:val="single" w:color="5B5B5B"/>
        </w:rPr>
        <w:t>天</w:t>
      </w:r>
      <w:r w:rsidRPr="007F2541">
        <w:rPr>
          <w:b/>
          <w:color w:val="1B1B1B"/>
          <w:u w:val="single" w:color="5B5B5B"/>
        </w:rPr>
        <w:t>/24</w:t>
      </w:r>
      <w:r w:rsidRPr="007F2541">
        <w:rPr>
          <w:b/>
          <w:color w:val="1B1B1B"/>
          <w:u w:val="single" w:color="5B5B5B"/>
        </w:rPr>
        <w:t>小时受理业务咨询、接报案、查勘调度、救援调度、理</w:t>
      </w:r>
      <w:r w:rsidRPr="007F2541">
        <w:rPr>
          <w:color w:val="1B1B1B"/>
          <w:spacing w:val="-51"/>
          <w:u w:val="single" w:color="5B5B5B"/>
        </w:rPr>
        <w:t xml:space="preserve"> </w:t>
      </w:r>
      <w:r w:rsidRPr="007F2541">
        <w:rPr>
          <w:b/>
          <w:color w:val="1B1B1B"/>
          <w:u w:val="single" w:color="5B5B5B"/>
        </w:rPr>
        <w:t>赔咨询、投诉举报等功能，保证专人接听，依据本项目客户标识优先受理服务。</w:t>
      </w:r>
    </w:p>
    <w:p w:rsidR="001B1BC2" w:rsidRPr="007F2541" w:rsidRDefault="001B1BC2" w:rsidP="001B1BC2">
      <w:pPr>
        <w:pStyle w:val="ac"/>
        <w:spacing w:line="360" w:lineRule="auto"/>
        <w:ind w:firstLineChars="200" w:firstLine="420"/>
      </w:pPr>
      <w:r w:rsidRPr="007F2541">
        <w:rPr>
          <w:color w:val="1B1B1B"/>
        </w:rPr>
        <w:t>(1)</w:t>
      </w:r>
      <w:r w:rsidRPr="007F2541">
        <w:rPr>
          <w:color w:val="1B1B1B"/>
        </w:rPr>
        <w:t>全国统一客户服务电话</w:t>
      </w:r>
      <w:r w:rsidRPr="007F2541">
        <w:rPr>
          <w:color w:val="1B1B1B"/>
        </w:rPr>
        <w:t>955</w:t>
      </w:r>
      <w:r>
        <w:rPr>
          <w:color w:val="1B1B1B"/>
        </w:rPr>
        <w:t>0</w:t>
      </w:r>
      <w:r w:rsidRPr="007F2541">
        <w:rPr>
          <w:color w:val="1B1B1B"/>
        </w:rPr>
        <w:t>5</w:t>
      </w:r>
      <w:r w:rsidRPr="007F2541">
        <w:rPr>
          <w:color w:val="1B1B1B"/>
        </w:rPr>
        <w:t>，</w:t>
      </w:r>
      <w:r w:rsidRPr="007F2541">
        <w:rPr>
          <w:color w:val="1B1B1B"/>
        </w:rPr>
        <w:t>365</w:t>
      </w:r>
      <w:r w:rsidRPr="007F2541">
        <w:rPr>
          <w:color w:val="1B1B1B"/>
        </w:rPr>
        <w:t>天全年无间歇服务；</w:t>
      </w:r>
    </w:p>
    <w:p w:rsidR="001B1BC2" w:rsidRPr="007F2541" w:rsidRDefault="001B1BC2" w:rsidP="001B1BC2">
      <w:pPr>
        <w:pStyle w:val="ac"/>
        <w:spacing w:line="360" w:lineRule="auto"/>
        <w:ind w:firstLineChars="200" w:firstLine="420"/>
      </w:pPr>
      <w:r w:rsidRPr="007F2541">
        <w:rPr>
          <w:color w:val="1B1B1B"/>
        </w:rPr>
        <w:t>(2)</w:t>
      </w:r>
      <w:r w:rsidRPr="007F2541">
        <w:rPr>
          <w:color w:val="1B1B1B"/>
        </w:rPr>
        <w:t>提供查勘回访、结案回访、保单信息回访、节日问候、投诉受理及回访等服务，以及时了解客户意见和需求，提供更为完善的服务；</w:t>
      </w:r>
    </w:p>
    <w:p w:rsidR="001B1BC2" w:rsidRPr="007F2541" w:rsidRDefault="001B1BC2" w:rsidP="001B1BC2">
      <w:pPr>
        <w:pStyle w:val="ac"/>
        <w:spacing w:line="360" w:lineRule="auto"/>
        <w:ind w:firstLineChars="200" w:firstLine="420"/>
      </w:pPr>
      <w:r w:rsidRPr="007F2541">
        <w:rPr>
          <w:color w:val="1B1B1B"/>
        </w:rPr>
        <w:t>(3)</w:t>
      </w:r>
      <w:r w:rsidRPr="007F2541">
        <w:rPr>
          <w:color w:val="1B1B1B"/>
        </w:rPr>
        <w:t>在提供客服专线服务的基本上，我司服务小组专员也为被保险单位提供电话服务受理。服务专员：</w:t>
      </w:r>
      <w:r>
        <w:rPr>
          <w:rFonts w:hint="eastAsia"/>
          <w:color w:val="1B1B1B"/>
        </w:rPr>
        <w:t>金蕾</w:t>
      </w:r>
      <w:r w:rsidRPr="007F2541">
        <w:rPr>
          <w:color w:val="1B1B1B"/>
        </w:rPr>
        <w:t>，联系电话：</w:t>
      </w:r>
      <w:r w:rsidRPr="007F2541">
        <w:rPr>
          <w:color w:val="1B1B1B"/>
        </w:rPr>
        <w:t>025-</w:t>
      </w:r>
      <w:r>
        <w:rPr>
          <w:color w:val="1B1B1B"/>
        </w:rPr>
        <w:t>66007073</w:t>
      </w:r>
      <w:r w:rsidRPr="007F2541">
        <w:rPr>
          <w:color w:val="1B1B1B"/>
        </w:rPr>
        <w:t>，</w:t>
      </w:r>
      <w:r w:rsidRPr="002C6DDB">
        <w:rPr>
          <w:color w:val="1B1B1B"/>
        </w:rPr>
        <w:t>13951003282</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优质服务保障措施</w:t>
      </w:r>
    </w:p>
    <w:p w:rsidR="001B1BC2" w:rsidRPr="007F2541" w:rsidRDefault="001B1BC2" w:rsidP="001B1BC2">
      <w:pPr>
        <w:pStyle w:val="ac"/>
        <w:spacing w:line="360" w:lineRule="auto"/>
        <w:ind w:firstLineChars="200" w:firstLine="422"/>
        <w:rPr>
          <w:b/>
        </w:rPr>
      </w:pPr>
      <w:r w:rsidRPr="007F2541">
        <w:rPr>
          <w:b/>
          <w:color w:val="1B1B1B"/>
        </w:rPr>
        <w:t>(1)</w:t>
      </w:r>
      <w:r w:rsidRPr="007F2541">
        <w:rPr>
          <w:b/>
          <w:color w:val="1B1B1B"/>
        </w:rPr>
        <w:t>接受外部监督、投诉受理限定处理时效</w:t>
      </w:r>
    </w:p>
    <w:p w:rsidR="001B1BC2" w:rsidRPr="007F2541" w:rsidRDefault="001B1BC2" w:rsidP="001B1BC2">
      <w:pPr>
        <w:pStyle w:val="ac"/>
        <w:spacing w:line="360" w:lineRule="auto"/>
        <w:ind w:firstLineChars="200" w:firstLine="420"/>
      </w:pPr>
      <w:proofErr w:type="gramStart"/>
      <w:r w:rsidRPr="007F2541">
        <w:rPr>
          <w:color w:val="1B1B1B"/>
        </w:rPr>
        <w:t>无论通过</w:t>
      </w:r>
      <w:proofErr w:type="gramEnd"/>
      <w:r w:rsidRPr="007F2541">
        <w:rPr>
          <w:color w:val="1B1B1B"/>
        </w:rPr>
        <w:t>何种渠道进行投诉或提出意见，我司服务小组成员均积极受理，由项目负责人督办，并承诺处理结果在</w:t>
      </w:r>
      <w:r w:rsidRPr="007F2541">
        <w:rPr>
          <w:color w:val="1B1B1B"/>
        </w:rPr>
        <w:t>24</w:t>
      </w:r>
      <w:r w:rsidRPr="007F2541">
        <w:rPr>
          <w:color w:val="1B1B1B"/>
        </w:rPr>
        <w:t>小时内反馈至投诉人。</w:t>
      </w:r>
    </w:p>
    <w:p w:rsidR="001B1BC2" w:rsidRDefault="001B1BC2" w:rsidP="001B1BC2">
      <w:pPr>
        <w:pStyle w:val="ac"/>
        <w:spacing w:line="360" w:lineRule="auto"/>
        <w:ind w:firstLineChars="200" w:firstLine="420"/>
        <w:rPr>
          <w:color w:val="1B1B1B"/>
        </w:rPr>
      </w:pPr>
      <w:r w:rsidRPr="007F2541">
        <w:rPr>
          <w:color w:val="1B1B1B"/>
        </w:rPr>
        <w:t>投诉电话：全国统一服务电话：</w:t>
      </w:r>
      <w:r w:rsidRPr="007F2541">
        <w:rPr>
          <w:color w:val="1B1B1B"/>
        </w:rPr>
        <w:t>955</w:t>
      </w:r>
      <w:r>
        <w:rPr>
          <w:color w:val="1B1B1B"/>
        </w:rPr>
        <w:t>0</w:t>
      </w:r>
      <w:r w:rsidRPr="007F2541">
        <w:rPr>
          <w:color w:val="1B1B1B"/>
        </w:rPr>
        <w:t>5</w:t>
      </w:r>
      <w:r w:rsidRPr="007F2541">
        <w:rPr>
          <w:color w:val="1B1B1B"/>
        </w:rPr>
        <w:t>；</w:t>
      </w:r>
    </w:p>
    <w:p w:rsidR="001B1BC2" w:rsidRDefault="001B1BC2" w:rsidP="001B1BC2">
      <w:pPr>
        <w:pStyle w:val="ac"/>
        <w:spacing w:line="360" w:lineRule="auto"/>
        <w:ind w:firstLineChars="200" w:firstLine="420"/>
        <w:rPr>
          <w:color w:val="1B1B1B"/>
        </w:rPr>
      </w:pPr>
      <w:r w:rsidRPr="007F2541">
        <w:rPr>
          <w:color w:val="1B1B1B"/>
        </w:rPr>
        <w:t>投诉处理专员：</w:t>
      </w:r>
      <w:r w:rsidRPr="002C6DDB">
        <w:rPr>
          <w:rFonts w:hint="eastAsia"/>
          <w:color w:val="1B1B1B"/>
        </w:rPr>
        <w:t>石琳琳</w:t>
      </w:r>
      <w:r w:rsidRPr="007F2541">
        <w:rPr>
          <w:color w:val="1B1B1B"/>
        </w:rPr>
        <w:t>，联系电话：</w:t>
      </w:r>
      <w:r w:rsidRPr="007F2541">
        <w:rPr>
          <w:color w:val="1B1B1B"/>
        </w:rPr>
        <w:t>025-</w:t>
      </w:r>
      <w:r>
        <w:rPr>
          <w:color w:val="1B1B1B"/>
        </w:rPr>
        <w:t>66007152</w:t>
      </w:r>
      <w:r w:rsidRPr="007F2541">
        <w:rPr>
          <w:color w:val="1B1B1B"/>
        </w:rPr>
        <w:t>，</w:t>
      </w:r>
      <w:r w:rsidRPr="00021C2B">
        <w:rPr>
          <w:color w:val="1B1B1B"/>
        </w:rPr>
        <w:t>13815855960</w:t>
      </w:r>
    </w:p>
    <w:p w:rsidR="001B1BC2" w:rsidRPr="007F2541" w:rsidRDefault="001B1BC2" w:rsidP="001B1BC2">
      <w:pPr>
        <w:pStyle w:val="ac"/>
        <w:spacing w:line="360" w:lineRule="auto"/>
        <w:ind w:firstLineChars="200" w:firstLine="420"/>
      </w:pPr>
      <w:r w:rsidRPr="007F2541">
        <w:rPr>
          <w:color w:val="1B1B1B"/>
        </w:rPr>
        <w:t>(2)</w:t>
      </w:r>
      <w:r w:rsidRPr="007F2541">
        <w:rPr>
          <w:color w:val="1B1B1B"/>
        </w:rPr>
        <w:t>提供制度保障</w:t>
      </w:r>
    </w:p>
    <w:p w:rsidR="001B1BC2" w:rsidRPr="0073027C" w:rsidRDefault="001B1BC2" w:rsidP="001B1BC2">
      <w:pPr>
        <w:pStyle w:val="ac"/>
        <w:spacing w:line="360" w:lineRule="auto"/>
        <w:ind w:firstLineChars="200" w:firstLine="420"/>
      </w:pPr>
      <w:r w:rsidRPr="0073027C">
        <w:rPr>
          <w:rFonts w:hint="eastAsia"/>
        </w:rPr>
        <w:t>为保障本次项目合同的履行，提供优质服务，我司制定并下发了《关于加强政府招标车辆保险服务的指导意见及管理办法》。文件明确了投诉考核等相关内容，主要内容如下：</w:t>
      </w:r>
    </w:p>
    <w:p w:rsidR="001B1BC2" w:rsidRPr="0073027C" w:rsidRDefault="001B1BC2" w:rsidP="001B1BC2">
      <w:pPr>
        <w:pStyle w:val="ac"/>
        <w:spacing w:line="360" w:lineRule="auto"/>
        <w:ind w:firstLineChars="200" w:firstLine="420"/>
      </w:pPr>
      <w:r w:rsidRPr="0073027C">
        <w:t>A.</w:t>
      </w:r>
      <w:r w:rsidRPr="0073027C">
        <w:t>对在承保、理赔等业务操作流程中，出现未按约定时间出具保险单、送达保险单或未及时提供查勘理赔服务、时效承诺不达标等情况的，进行通报批评，并处以不低于当月绩效</w:t>
      </w:r>
      <w:r w:rsidRPr="0073027C">
        <w:t>20%</w:t>
      </w:r>
      <w:r w:rsidRPr="0073027C">
        <w:t>的罚款；</w:t>
      </w:r>
    </w:p>
    <w:p w:rsidR="001B1BC2" w:rsidRPr="0073027C" w:rsidRDefault="001B1BC2" w:rsidP="001B1BC2">
      <w:pPr>
        <w:pStyle w:val="ac"/>
        <w:spacing w:line="360" w:lineRule="auto"/>
        <w:ind w:firstLineChars="200" w:firstLine="420"/>
      </w:pPr>
      <w:r w:rsidRPr="0073027C">
        <w:t>B.</w:t>
      </w:r>
      <w:r w:rsidRPr="0073027C">
        <w:t>如发生服务态度恶劣，发生争执，因理赔人员责任延误客户领取修理车辆的情况，遭客户投诉后经调查情况属实，进行通报批评，并处以不低于当月绩效</w:t>
      </w:r>
      <w:r w:rsidRPr="0073027C">
        <w:t>20%</w:t>
      </w:r>
      <w:r w:rsidRPr="0073027C">
        <w:t>的罚款；</w:t>
      </w:r>
    </w:p>
    <w:p w:rsidR="001B1BC2" w:rsidRPr="0073027C" w:rsidRDefault="001B1BC2" w:rsidP="001B1BC2">
      <w:pPr>
        <w:pStyle w:val="ac"/>
        <w:spacing w:line="360" w:lineRule="auto"/>
        <w:ind w:firstLineChars="200" w:firstLine="420"/>
      </w:pPr>
      <w:r w:rsidRPr="0073027C">
        <w:t>C.</w:t>
      </w:r>
      <w:r w:rsidRPr="0073027C">
        <w:t>上述情况若出现二次投诉，调离原岗位，并下调职级一档；</w:t>
      </w:r>
    </w:p>
    <w:p w:rsidR="001B1BC2" w:rsidRDefault="001B1BC2" w:rsidP="001B1BC2">
      <w:pPr>
        <w:pStyle w:val="ac"/>
        <w:spacing w:line="360" w:lineRule="auto"/>
        <w:ind w:firstLineChars="200" w:firstLine="420"/>
      </w:pPr>
      <w:r w:rsidRPr="0073027C">
        <w:t>D.</w:t>
      </w:r>
      <w:r w:rsidRPr="0073027C">
        <w:t>因未履行合同造成客户重大损失的，经调查情况属实，予以下调职级两档或予以解除劳动合同处理。</w:t>
      </w:r>
    </w:p>
    <w:p w:rsidR="001B1BC2" w:rsidRPr="007F2541" w:rsidRDefault="001B1BC2" w:rsidP="001B1BC2">
      <w:pPr>
        <w:pStyle w:val="ac"/>
        <w:spacing w:line="360" w:lineRule="auto"/>
        <w:ind w:firstLineChars="200" w:firstLine="420"/>
      </w:pPr>
      <w:r w:rsidRPr="007F2541">
        <w:t>4</w:t>
      </w:r>
      <w:r w:rsidRPr="007F2541">
        <w:rPr>
          <w:color w:val="5B5B5B"/>
        </w:rPr>
        <w:t>、其他承保服务承诺</w:t>
      </w:r>
    </w:p>
    <w:p w:rsidR="001B1BC2" w:rsidRPr="007F2541" w:rsidRDefault="001B1BC2" w:rsidP="001B1BC2">
      <w:pPr>
        <w:pStyle w:val="ac"/>
        <w:spacing w:line="360" w:lineRule="auto"/>
        <w:ind w:firstLineChars="200" w:firstLine="422"/>
        <w:rPr>
          <w:b/>
        </w:rPr>
      </w:pPr>
      <w:r w:rsidRPr="007F2541">
        <w:rPr>
          <w:b/>
          <w:color w:val="A2622E"/>
        </w:rPr>
        <w:lastRenderedPageBreak/>
        <w:t>★</w:t>
      </w:r>
      <w:r w:rsidRPr="007F2541">
        <w:rPr>
          <w:b/>
          <w:color w:val="5B5B5B"/>
        </w:rPr>
        <w:t>承保服务流程</w:t>
      </w:r>
    </w:p>
    <w:p w:rsidR="001B1BC2" w:rsidRPr="007F2541" w:rsidRDefault="001B1BC2" w:rsidP="001B1BC2">
      <w:pPr>
        <w:pStyle w:val="ac"/>
        <w:spacing w:line="360" w:lineRule="auto"/>
        <w:ind w:firstLineChars="200" w:firstLine="422"/>
        <w:rPr>
          <w:b/>
        </w:rPr>
      </w:pPr>
      <w:r w:rsidRPr="007F2541">
        <w:rPr>
          <w:b/>
          <w:color w:val="A2622E"/>
        </w:rPr>
        <w:t>★</w:t>
      </w:r>
      <w:r w:rsidRPr="007F2541">
        <w:rPr>
          <w:b/>
          <w:color w:val="5B5B5B"/>
        </w:rPr>
        <w:t>履行告知义务，及时进行业务沟通</w:t>
      </w:r>
    </w:p>
    <w:p w:rsidR="001B1BC2" w:rsidRPr="007F2541" w:rsidRDefault="001B1BC2" w:rsidP="001B1BC2">
      <w:pPr>
        <w:pStyle w:val="ac"/>
        <w:spacing w:line="360" w:lineRule="auto"/>
        <w:ind w:firstLineChars="200" w:firstLine="420"/>
      </w:pPr>
      <w:r w:rsidRPr="007F2541">
        <w:rPr>
          <w:color w:val="1B1B1B"/>
        </w:rPr>
        <w:t>向投保单位介绍本项目的合同规范与要求、保险条款及责任免除等事项；被保险单位需求超出招标人规定范围时，及时与采购中心沟通，报请招标人审批。</w:t>
      </w:r>
    </w:p>
    <w:p w:rsidR="001B1BC2" w:rsidRPr="00C37D13" w:rsidRDefault="001B1BC2" w:rsidP="001B1BC2">
      <w:pPr>
        <w:pStyle w:val="ac"/>
        <w:spacing w:line="360" w:lineRule="auto"/>
        <w:ind w:firstLineChars="200" w:firstLine="422"/>
        <w:rPr>
          <w:b/>
          <w:bCs/>
        </w:rPr>
      </w:pPr>
      <w:r w:rsidRPr="00C37D13">
        <w:rPr>
          <w:b/>
          <w:bCs/>
          <w:color w:val="A2622E"/>
        </w:rPr>
        <w:t>★</w:t>
      </w:r>
      <w:r w:rsidRPr="00C37D13">
        <w:rPr>
          <w:b/>
          <w:bCs/>
          <w:color w:val="5B5B5B"/>
        </w:rPr>
        <w:t>退保服务承诺</w:t>
      </w:r>
    </w:p>
    <w:p w:rsidR="001B1BC2" w:rsidRPr="007F2541" w:rsidRDefault="001B1BC2" w:rsidP="001B1BC2">
      <w:pPr>
        <w:pStyle w:val="ac"/>
        <w:spacing w:line="360" w:lineRule="auto"/>
        <w:ind w:firstLineChars="200" w:firstLine="216"/>
        <w:rPr>
          <w:b/>
        </w:rPr>
      </w:pPr>
      <w:r w:rsidRPr="007F2541">
        <w:rPr>
          <w:color w:val="1B1B1B"/>
          <w:spacing w:val="-51"/>
          <w:u w:val="single" w:color="5B5B5B"/>
        </w:rPr>
        <w:t xml:space="preserve"> </w:t>
      </w:r>
      <w:r w:rsidRPr="007F2541">
        <w:rPr>
          <w:b/>
          <w:color w:val="1B1B1B"/>
          <w:u w:val="single" w:color="5B5B5B"/>
        </w:rPr>
        <w:t>我司承诺：在本次政府采购有效期内如涉及江苏省省级党政机关、事业单位公务用车改革，如发生退保，我</w:t>
      </w:r>
      <w:r w:rsidRPr="007F2541">
        <w:rPr>
          <w:color w:val="1B1B1B"/>
          <w:spacing w:val="-51"/>
          <w:u w:val="single" w:color="5B5B5B"/>
        </w:rPr>
        <w:t xml:space="preserve"> </w:t>
      </w:r>
      <w:r w:rsidRPr="007F2541">
        <w:rPr>
          <w:b/>
          <w:color w:val="1B1B1B"/>
          <w:u w:val="single" w:color="5B5B5B"/>
        </w:rPr>
        <w:t>司将开通绿色退保通道，由我司承保工作小组人员上门服务，办理相关退保事宜，材料齐全，即时退保。</w:t>
      </w:r>
    </w:p>
    <w:p w:rsidR="001B1BC2" w:rsidRPr="007F2541" w:rsidRDefault="001B1BC2" w:rsidP="001B1BC2">
      <w:pPr>
        <w:pStyle w:val="ac"/>
        <w:spacing w:line="360" w:lineRule="auto"/>
        <w:ind w:firstLineChars="200" w:firstLine="420"/>
      </w:pPr>
      <w:r w:rsidRPr="007F2541">
        <w:rPr>
          <w:color w:val="1B1B1B"/>
        </w:rPr>
        <w:t>退保计算公式：应退保费</w:t>
      </w:r>
      <w:r w:rsidRPr="007F2541">
        <w:rPr>
          <w:color w:val="1B1B1B"/>
        </w:rPr>
        <w:t>=</w:t>
      </w:r>
      <w:r w:rsidRPr="007F2541">
        <w:rPr>
          <w:color w:val="1B1B1B"/>
        </w:rPr>
        <w:t>实收保费</w:t>
      </w:r>
      <w:r w:rsidRPr="007F2541">
        <w:rPr>
          <w:color w:val="1B1B1B"/>
        </w:rPr>
        <w:t>÷365(</w:t>
      </w:r>
      <w:r w:rsidRPr="007F2541">
        <w:rPr>
          <w:color w:val="1B1B1B"/>
        </w:rPr>
        <w:t>天</w:t>
      </w:r>
      <w:r w:rsidRPr="007F2541">
        <w:rPr>
          <w:color w:val="1B1B1B"/>
        </w:rPr>
        <w:t>)×</w:t>
      </w:r>
      <w:r w:rsidRPr="007F2541">
        <w:rPr>
          <w:color w:val="1B1B1B"/>
        </w:rPr>
        <w:t>未了责任期实际天数。</w:t>
      </w:r>
    </w:p>
    <w:p w:rsidR="001B1BC2" w:rsidRPr="007F2541" w:rsidRDefault="001B1BC2" w:rsidP="001B1BC2">
      <w:pPr>
        <w:pStyle w:val="ac"/>
        <w:spacing w:line="360" w:lineRule="auto"/>
        <w:ind w:firstLineChars="200" w:firstLine="216"/>
      </w:pPr>
      <w:r w:rsidRPr="007F2541">
        <w:rPr>
          <w:color w:val="1B1B1B"/>
          <w:spacing w:val="-51"/>
          <w:u w:val="single" w:color="5B5B5B"/>
        </w:rPr>
        <w:t xml:space="preserve"> </w:t>
      </w:r>
      <w:r w:rsidRPr="007F2541">
        <w:rPr>
          <w:color w:val="1B1B1B"/>
          <w:u w:val="single" w:color="5B5B5B"/>
        </w:rPr>
        <w:t>退保服务专员：</w:t>
      </w:r>
      <w:r w:rsidRPr="00DB0D4A">
        <w:rPr>
          <w:rFonts w:hint="eastAsia"/>
          <w:color w:val="1B1B1B"/>
          <w:u w:val="single" w:color="5B5B5B"/>
        </w:rPr>
        <w:t>金蕾，联系电话：</w:t>
      </w:r>
      <w:r w:rsidRPr="00DB0D4A">
        <w:rPr>
          <w:color w:val="1B1B1B"/>
          <w:u w:val="single" w:color="5B5B5B"/>
        </w:rPr>
        <w:t>025-66007073</w:t>
      </w:r>
      <w:r w:rsidRPr="00DB0D4A">
        <w:rPr>
          <w:color w:val="1B1B1B"/>
          <w:u w:val="single" w:color="5B5B5B"/>
        </w:rPr>
        <w:t>，</w:t>
      </w:r>
      <w:r w:rsidRPr="00DB0D4A">
        <w:rPr>
          <w:color w:val="1B1B1B"/>
          <w:u w:val="single" w:color="5B5B5B"/>
        </w:rPr>
        <w:t>13951003282</w:t>
      </w:r>
      <w:r w:rsidRPr="007F2541">
        <w:rPr>
          <w:color w:val="1B1B1B"/>
          <w:u w:val="single" w:color="5B5B5B"/>
        </w:rPr>
        <w:t>。</w:t>
      </w:r>
    </w:p>
    <w:p w:rsidR="001B1BC2" w:rsidRPr="007F2541" w:rsidRDefault="001B1BC2" w:rsidP="001B1BC2">
      <w:pPr>
        <w:pStyle w:val="ac"/>
        <w:spacing w:line="360" w:lineRule="auto"/>
        <w:ind w:firstLineChars="200" w:firstLine="420"/>
      </w:pPr>
      <w:r w:rsidRPr="007F2541">
        <w:rPr>
          <w:color w:val="1B1B1B"/>
        </w:rPr>
        <w:t>(1)</w:t>
      </w:r>
      <w:r w:rsidRPr="007F2541">
        <w:rPr>
          <w:color w:val="1B1B1B"/>
        </w:rPr>
        <w:t>如被保险人所投保车辆保险期限不足一年，我司按该车实际投保天数计算，并</w:t>
      </w:r>
      <w:proofErr w:type="gramStart"/>
      <w:r w:rsidRPr="007F2541">
        <w:rPr>
          <w:color w:val="1B1B1B"/>
        </w:rPr>
        <w:t>按给予</w:t>
      </w:r>
      <w:proofErr w:type="gramEnd"/>
      <w:r w:rsidRPr="007F2541">
        <w:rPr>
          <w:color w:val="1B1B1B"/>
        </w:rPr>
        <w:t>政府采购的优惠规定计收保险费。</w:t>
      </w:r>
    </w:p>
    <w:p w:rsidR="001B1BC2" w:rsidRPr="007F2541" w:rsidRDefault="001B1BC2" w:rsidP="001B1BC2">
      <w:pPr>
        <w:pStyle w:val="ac"/>
        <w:spacing w:line="360" w:lineRule="auto"/>
        <w:ind w:firstLineChars="200" w:firstLine="420"/>
      </w:pPr>
      <w:r w:rsidRPr="007F2541">
        <w:rPr>
          <w:color w:val="1B1B1B"/>
        </w:rPr>
        <w:t>(2)</w:t>
      </w:r>
      <w:r w:rsidRPr="007F2541">
        <w:rPr>
          <w:color w:val="1B1B1B"/>
        </w:rPr>
        <w:t>对于已投保车辆中途退保，则由我司承保工作小组人员上门服务，退保按被保险车辆实际投保天数按日计算，并</w:t>
      </w:r>
      <w:proofErr w:type="gramStart"/>
      <w:r w:rsidRPr="007F2541">
        <w:rPr>
          <w:color w:val="1B1B1B"/>
        </w:rPr>
        <w:t>按给予</w:t>
      </w:r>
      <w:proofErr w:type="gramEnd"/>
      <w:r w:rsidRPr="007F2541">
        <w:rPr>
          <w:color w:val="1B1B1B"/>
        </w:rPr>
        <w:t>政府采购的优惠规定退还保险费用。</w:t>
      </w:r>
    </w:p>
    <w:p w:rsidR="001B1BC2" w:rsidRPr="007F2541" w:rsidRDefault="001B1BC2" w:rsidP="001B1BC2">
      <w:pPr>
        <w:pStyle w:val="ac"/>
        <w:spacing w:line="360" w:lineRule="auto"/>
        <w:ind w:firstLineChars="200" w:firstLine="420"/>
      </w:pPr>
      <w:r w:rsidRPr="007F2541">
        <w:rPr>
          <w:color w:val="1B1B1B"/>
        </w:rPr>
        <w:t>退保计算公式：应退保费</w:t>
      </w:r>
      <w:r w:rsidRPr="007F2541">
        <w:rPr>
          <w:color w:val="1B1B1B"/>
        </w:rPr>
        <w:t>=</w:t>
      </w:r>
      <w:r w:rsidRPr="007F2541">
        <w:rPr>
          <w:color w:val="1B1B1B"/>
        </w:rPr>
        <w:t>实收保费</w:t>
      </w:r>
      <w:r w:rsidRPr="007F2541">
        <w:rPr>
          <w:color w:val="1B1B1B"/>
        </w:rPr>
        <w:t>÷365(</w:t>
      </w:r>
      <w:r w:rsidRPr="007F2541">
        <w:rPr>
          <w:color w:val="1B1B1B"/>
        </w:rPr>
        <w:t>天</w:t>
      </w:r>
      <w:r w:rsidRPr="007F2541">
        <w:rPr>
          <w:color w:val="1B1B1B"/>
        </w:rPr>
        <w:t>)×</w:t>
      </w:r>
      <w:r w:rsidRPr="007F2541">
        <w:rPr>
          <w:color w:val="1B1B1B"/>
        </w:rPr>
        <w:t>未了责任期实际天数。</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制订续保计划，提供提醒服务</w:t>
      </w:r>
    </w:p>
    <w:p w:rsidR="001B1BC2" w:rsidRPr="007F2541" w:rsidRDefault="001B1BC2" w:rsidP="001B1BC2">
      <w:pPr>
        <w:pStyle w:val="ac"/>
        <w:spacing w:line="360" w:lineRule="auto"/>
        <w:ind w:firstLineChars="200" w:firstLine="420"/>
      </w:pPr>
      <w:r w:rsidRPr="007F2541">
        <w:rPr>
          <w:color w:val="1B1B1B"/>
        </w:rPr>
        <w:t>根据本项目公务用车保险的承保情况，将制订详尽的分阶段续保计划，整理续保清单，提前四十天通知续保单位并拟订承保事宜，合理安排车辆的承保时间，杜绝脱保、漏保情况的发生。</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脱保后补救措施</w:t>
      </w:r>
    </w:p>
    <w:p w:rsidR="001B1BC2" w:rsidRPr="007F2541" w:rsidRDefault="001B1BC2" w:rsidP="001B1BC2">
      <w:pPr>
        <w:pStyle w:val="ac"/>
        <w:spacing w:line="360" w:lineRule="auto"/>
        <w:ind w:firstLineChars="200" w:firstLine="216"/>
        <w:rPr>
          <w:b/>
        </w:rPr>
      </w:pPr>
      <w:r w:rsidRPr="007F2541">
        <w:rPr>
          <w:color w:val="1B1B1B"/>
          <w:spacing w:val="-51"/>
          <w:u w:val="single" w:color="5B5B5B"/>
        </w:rPr>
        <w:t xml:space="preserve"> </w:t>
      </w:r>
      <w:r w:rsidRPr="007F2541">
        <w:rPr>
          <w:b/>
          <w:color w:val="1B1B1B"/>
          <w:u w:val="single" w:color="5B5B5B"/>
        </w:rPr>
        <w:t>我司承诺：因我司原因出现脱保情况，我司将及时补办承保手续，并及时出单，即时生效，如脱</w:t>
      </w:r>
      <w:proofErr w:type="gramStart"/>
      <w:r w:rsidRPr="007F2541">
        <w:rPr>
          <w:b/>
          <w:color w:val="1B1B1B"/>
          <w:u w:val="single" w:color="5B5B5B"/>
        </w:rPr>
        <w:t>保期间</w:t>
      </w:r>
      <w:proofErr w:type="gramEnd"/>
      <w:r w:rsidRPr="007F2541">
        <w:rPr>
          <w:b/>
          <w:color w:val="1B1B1B"/>
          <w:u w:val="single" w:color="5B5B5B"/>
        </w:rPr>
        <w:t>发生交</w:t>
      </w:r>
      <w:r w:rsidRPr="007F2541">
        <w:rPr>
          <w:color w:val="1B1B1B"/>
          <w:spacing w:val="-51"/>
          <w:u w:val="single" w:color="5B5B5B"/>
        </w:rPr>
        <w:t xml:space="preserve"> </w:t>
      </w:r>
      <w:r w:rsidRPr="007F2541">
        <w:rPr>
          <w:b/>
          <w:color w:val="1B1B1B"/>
          <w:u w:val="single" w:color="5B5B5B"/>
        </w:rPr>
        <w:t>通事故，则视同我司承保，并承担保险责任及损失。</w:t>
      </w:r>
    </w:p>
    <w:p w:rsidR="001B1BC2" w:rsidRPr="007F2541" w:rsidRDefault="001B1BC2" w:rsidP="001B1BC2">
      <w:pPr>
        <w:pStyle w:val="ac"/>
        <w:spacing w:line="360" w:lineRule="auto"/>
        <w:ind w:firstLineChars="200" w:firstLine="422"/>
        <w:rPr>
          <w:b/>
        </w:rPr>
      </w:pPr>
      <w:r w:rsidRPr="007F2541">
        <w:rPr>
          <w:b/>
          <w:color w:val="A2622E"/>
        </w:rPr>
        <w:t>★</w:t>
      </w:r>
      <w:r w:rsidRPr="007F2541">
        <w:rPr>
          <w:b/>
          <w:color w:val="5B5B5B"/>
        </w:rPr>
        <w:t>防灾防损服务</w:t>
      </w:r>
    </w:p>
    <w:p w:rsidR="001B1BC2" w:rsidRPr="007F2541" w:rsidRDefault="001B1BC2" w:rsidP="001B1BC2">
      <w:pPr>
        <w:pStyle w:val="ac"/>
        <w:spacing w:line="360" w:lineRule="auto"/>
        <w:ind w:firstLineChars="200" w:firstLine="420"/>
      </w:pPr>
      <w:r w:rsidRPr="007F2541">
        <w:rPr>
          <w:color w:val="1B1B1B"/>
        </w:rPr>
        <w:t>根据承保、理赔数据实时了解被保险单位车辆的风险管控情况，开展防灾防损服务工作，积极配合被保险单位做好风险防范工作。</w:t>
      </w:r>
    </w:p>
    <w:p w:rsidR="001B1BC2" w:rsidRPr="007F2541" w:rsidRDefault="001B1BC2" w:rsidP="001B1BC2">
      <w:pPr>
        <w:pStyle w:val="ac"/>
        <w:spacing w:line="360" w:lineRule="auto"/>
        <w:ind w:firstLineChars="200" w:firstLine="420"/>
      </w:pPr>
      <w:r w:rsidRPr="007F2541">
        <w:rPr>
          <w:color w:val="A2622E"/>
        </w:rPr>
        <w:lastRenderedPageBreak/>
        <w:t>★</w:t>
      </w:r>
      <w:r w:rsidRPr="007F2541">
        <w:rPr>
          <w:color w:val="5B5B5B"/>
        </w:rPr>
        <w:t>建立客户档案，提供数据服务，最大限度向采购中心提供信息支持</w:t>
      </w:r>
    </w:p>
    <w:p w:rsidR="001B1BC2" w:rsidRDefault="001B1BC2" w:rsidP="001B1BC2">
      <w:pPr>
        <w:pStyle w:val="ac"/>
        <w:spacing w:line="360" w:lineRule="auto"/>
        <w:ind w:firstLineChars="200" w:firstLine="420"/>
        <w:rPr>
          <w:color w:val="1B1B1B"/>
        </w:rPr>
      </w:pPr>
      <w:r w:rsidRPr="007F2541">
        <w:rPr>
          <w:color w:val="1B1B1B"/>
        </w:rPr>
        <w:t>专门建立</w:t>
      </w:r>
      <w:r>
        <w:rPr>
          <w:color w:val="1B1B1B"/>
        </w:rPr>
        <w:t>江苏省党政机关、事业单位及团体组织机动</w:t>
      </w:r>
      <w:r w:rsidRPr="007F2541">
        <w:rPr>
          <w:color w:val="1B1B1B"/>
        </w:rPr>
        <w:t>承保车辆档案库，并依托完善的信息技术平台，业务系统与报表分析系统对接，自动统计本项目及单一被保险人的承保、理赔情况。数据管理最大限度的满足采购中心信息管理规划及被保险单位的要求。</w:t>
      </w:r>
    </w:p>
    <w:p w:rsidR="001B1BC2" w:rsidRDefault="001B1BC2" w:rsidP="001B1BC2">
      <w:pPr>
        <w:widowControl/>
        <w:jc w:val="left"/>
        <w:rPr>
          <w:color w:val="1B1B1B"/>
          <w:szCs w:val="24"/>
        </w:rPr>
      </w:pPr>
      <w:r>
        <w:rPr>
          <w:color w:val="1B1B1B"/>
        </w:rPr>
        <w:br w:type="page"/>
      </w:r>
    </w:p>
    <w:p w:rsidR="001B1BC2" w:rsidRPr="004A7FC2" w:rsidRDefault="001B1BC2" w:rsidP="001B1BC2">
      <w:pPr>
        <w:pStyle w:val="ac"/>
        <w:spacing w:line="360" w:lineRule="auto"/>
        <w:ind w:firstLineChars="200" w:firstLine="422"/>
        <w:jc w:val="center"/>
        <w:outlineLvl w:val="2"/>
        <w:rPr>
          <w:b/>
          <w:bCs/>
        </w:rPr>
      </w:pPr>
      <w:bookmarkStart w:id="2" w:name="_Toc59520899"/>
      <w:r w:rsidRPr="004A7FC2">
        <w:rPr>
          <w:rFonts w:hint="eastAsia"/>
          <w:b/>
          <w:bCs/>
        </w:rPr>
        <w:lastRenderedPageBreak/>
        <w:t>(</w:t>
      </w:r>
      <w:r w:rsidRPr="004A7FC2">
        <w:rPr>
          <w:rFonts w:hint="eastAsia"/>
          <w:b/>
          <w:bCs/>
        </w:rPr>
        <w:t>二</w:t>
      </w:r>
      <w:r w:rsidRPr="004A7FC2">
        <w:rPr>
          <w:rFonts w:hint="eastAsia"/>
          <w:b/>
          <w:bCs/>
        </w:rPr>
        <w:t>)</w:t>
      </w:r>
      <w:r w:rsidRPr="004A7FC2">
        <w:rPr>
          <w:rFonts w:hint="eastAsia"/>
          <w:b/>
          <w:bCs/>
        </w:rPr>
        <w:t>理赔服务</w:t>
      </w:r>
      <w:bookmarkEnd w:id="2"/>
    </w:p>
    <w:p w:rsidR="001B1BC2" w:rsidRPr="007F2541" w:rsidRDefault="001B1BC2" w:rsidP="001B1BC2">
      <w:pPr>
        <w:pStyle w:val="ac"/>
        <w:spacing w:line="360" w:lineRule="auto"/>
        <w:ind w:firstLineChars="200" w:firstLine="216"/>
        <w:rPr>
          <w:b/>
        </w:rPr>
      </w:pPr>
      <w:r w:rsidRPr="007F2541">
        <w:rPr>
          <w:color w:val="5B5B5B"/>
          <w:spacing w:val="-51"/>
          <w:u w:val="single" w:color="5B5B5B"/>
        </w:rPr>
        <w:t xml:space="preserve"> </w:t>
      </w:r>
      <w:r w:rsidRPr="007F2541">
        <w:rPr>
          <w:rFonts w:hint="eastAsia"/>
          <w:color w:val="5B5B5B"/>
          <w:u w:val="single" w:color="5B5B5B"/>
        </w:rPr>
        <w:t>我司郑重承诺：针对</w:t>
      </w:r>
      <w:r>
        <w:rPr>
          <w:rFonts w:hint="eastAsia"/>
          <w:color w:val="5B5B5B"/>
          <w:u w:val="single" w:color="5B5B5B"/>
        </w:rPr>
        <w:t>江苏省党政机关、事业单位及团体组织机动车辆</w:t>
      </w:r>
      <w:r w:rsidRPr="007F2541">
        <w:rPr>
          <w:rFonts w:hint="eastAsia"/>
          <w:color w:val="5B5B5B"/>
          <w:u w:val="single" w:color="5B5B5B"/>
        </w:rPr>
        <w:t>保险采购项目的服务要求，承诺完全响应、满</w:t>
      </w:r>
      <w:r w:rsidRPr="007F2541">
        <w:rPr>
          <w:color w:val="5B5B5B"/>
          <w:spacing w:val="-51"/>
          <w:u w:val="single" w:color="5B5B5B"/>
        </w:rPr>
        <w:t xml:space="preserve"> </w:t>
      </w:r>
      <w:r w:rsidRPr="007F2541">
        <w:rPr>
          <w:rFonts w:hint="eastAsia"/>
          <w:color w:val="5B5B5B"/>
          <w:u w:val="single" w:color="5B5B5B"/>
        </w:rPr>
        <w:t>足，且在时效性、单证简化、服务标准等方面予以优化提高。</w:t>
      </w:r>
    </w:p>
    <w:p w:rsidR="001B1BC2" w:rsidRPr="007F2541" w:rsidRDefault="001B1BC2" w:rsidP="001B1BC2">
      <w:pPr>
        <w:pStyle w:val="ac"/>
        <w:spacing w:line="360" w:lineRule="auto"/>
        <w:ind w:firstLineChars="200" w:firstLine="422"/>
        <w:rPr>
          <w:b/>
        </w:rPr>
      </w:pPr>
      <w:r w:rsidRPr="007F2541">
        <w:rPr>
          <w:b/>
        </w:rPr>
        <w:t>1</w:t>
      </w:r>
      <w:r w:rsidRPr="007F2541">
        <w:rPr>
          <w:b/>
          <w:color w:val="5B5B5B"/>
        </w:rPr>
        <w:t>、理赔服务措施</w:t>
      </w:r>
    </w:p>
    <w:p w:rsidR="001B1BC2" w:rsidRPr="007F2541" w:rsidRDefault="001B1BC2" w:rsidP="001B1BC2">
      <w:pPr>
        <w:pStyle w:val="ac"/>
        <w:spacing w:line="360" w:lineRule="auto"/>
        <w:ind w:firstLineChars="200" w:firstLine="420"/>
      </w:pPr>
      <w:r w:rsidRPr="007F2541">
        <w:rPr>
          <w:color w:val="1B1B1B"/>
        </w:rPr>
        <w:t>理赔服务是体现保险服务功能的关键，公务用车的理赔服务直接关系到被保险单位的工作秩序正常运作以及权益的保障。</w:t>
      </w:r>
    </w:p>
    <w:p w:rsidR="001B1BC2" w:rsidRPr="007F2541" w:rsidRDefault="001B1BC2" w:rsidP="001B1BC2">
      <w:pPr>
        <w:pStyle w:val="ac"/>
        <w:spacing w:line="360" w:lineRule="auto"/>
        <w:ind w:firstLineChars="200" w:firstLine="420"/>
      </w:pPr>
      <w:r w:rsidRPr="007F2541">
        <w:rPr>
          <w:color w:val="5B5B5B"/>
        </w:rPr>
        <w:t>我司就本项目的理赔服务措施郑重承诺：</w:t>
      </w:r>
    </w:p>
    <w:p w:rsidR="001B1BC2" w:rsidRPr="007F2541" w:rsidRDefault="001B1BC2" w:rsidP="001B1BC2">
      <w:pPr>
        <w:pStyle w:val="ac"/>
        <w:spacing w:line="360" w:lineRule="auto"/>
        <w:ind w:firstLineChars="200" w:firstLine="420"/>
      </w:pPr>
      <w:r w:rsidRPr="007F2541">
        <w:rPr>
          <w:rFonts w:hint="eastAsia"/>
          <w:color w:val="5B5B5B"/>
        </w:rPr>
        <w:t>(1)</w:t>
      </w:r>
      <w:r w:rsidRPr="007F2541">
        <w:rPr>
          <w:rFonts w:hint="eastAsia"/>
          <w:color w:val="5B5B5B"/>
        </w:rPr>
        <w:t>遵循</w:t>
      </w:r>
      <w:r w:rsidRPr="007F2541">
        <w:rPr>
          <w:rFonts w:hint="eastAsia"/>
          <w:b/>
          <w:color w:val="5B5B5B"/>
        </w:rPr>
        <w:t>“高效、主动、准确、足额”</w:t>
      </w:r>
      <w:r w:rsidRPr="007F2541">
        <w:rPr>
          <w:rFonts w:hint="eastAsia"/>
          <w:color w:val="5B5B5B"/>
        </w:rPr>
        <w:t>的原则为本项目提供迅速、完善的理赔服务；</w:t>
      </w:r>
    </w:p>
    <w:p w:rsidR="001B1BC2" w:rsidRPr="007F2541" w:rsidRDefault="001B1BC2" w:rsidP="001B1BC2">
      <w:pPr>
        <w:pStyle w:val="ac"/>
        <w:spacing w:line="360" w:lineRule="auto"/>
        <w:ind w:firstLineChars="200" w:firstLine="420"/>
      </w:pPr>
      <w:r w:rsidRPr="007F2541">
        <w:rPr>
          <w:rFonts w:hint="eastAsia"/>
          <w:color w:val="5B5B5B"/>
        </w:rPr>
        <w:t>(2)</w:t>
      </w:r>
      <w:r w:rsidRPr="007F2541">
        <w:rPr>
          <w:rFonts w:hint="eastAsia"/>
          <w:color w:val="5B5B5B"/>
        </w:rPr>
        <w:t>对本项目的</w:t>
      </w:r>
      <w:r>
        <w:rPr>
          <w:rFonts w:hint="eastAsia"/>
          <w:color w:val="5B5B5B"/>
        </w:rPr>
        <w:t>江苏省党政机关、事业单位及团体组织机动车辆</w:t>
      </w:r>
      <w:r w:rsidRPr="007F2541">
        <w:rPr>
          <w:rFonts w:hint="eastAsia"/>
          <w:color w:val="5B5B5B"/>
        </w:rPr>
        <w:t>承保车辆建立</w:t>
      </w:r>
      <w:r w:rsidRPr="007F2541">
        <w:rPr>
          <w:rFonts w:hint="eastAsia"/>
          <w:b/>
          <w:color w:val="5B5B5B"/>
        </w:rPr>
        <w:t>“理赔绿色快速服务通道”</w:t>
      </w:r>
      <w:r w:rsidRPr="007F2541">
        <w:rPr>
          <w:rFonts w:hint="eastAsia"/>
          <w:color w:val="5B5B5B"/>
        </w:rPr>
        <w:t>，依托系统识别，从出险报案起到结案赔付款项，全流程由专人跟踪服务，优先处理，快速赔付；</w:t>
      </w:r>
    </w:p>
    <w:p w:rsidR="001B1BC2" w:rsidRPr="007F2541" w:rsidRDefault="001B1BC2" w:rsidP="001B1BC2">
      <w:pPr>
        <w:pStyle w:val="ac"/>
        <w:spacing w:line="360" w:lineRule="auto"/>
        <w:ind w:firstLineChars="200" w:firstLine="420"/>
      </w:pPr>
      <w:r w:rsidRPr="007F2541">
        <w:rPr>
          <w:rFonts w:hint="eastAsia"/>
          <w:color w:val="5B5B5B"/>
        </w:rPr>
        <w:t>(3)</w:t>
      </w:r>
      <w:r w:rsidRPr="007F2541">
        <w:rPr>
          <w:rFonts w:hint="eastAsia"/>
          <w:color w:val="5B5B5B"/>
        </w:rPr>
        <w:t>配备</w:t>
      </w:r>
      <w:r w:rsidRPr="007F2541">
        <w:rPr>
          <w:rFonts w:hint="eastAsia"/>
          <w:b/>
          <w:color w:val="5B5B5B"/>
        </w:rPr>
        <w:t>“流动服务车”</w:t>
      </w:r>
      <w:r w:rsidRPr="007F2541">
        <w:rPr>
          <w:rFonts w:hint="eastAsia"/>
          <w:color w:val="5B5B5B"/>
        </w:rPr>
        <w:t>为本项目被保险单位</w:t>
      </w:r>
      <w:r w:rsidRPr="007F2541">
        <w:rPr>
          <w:rFonts w:hint="eastAsia"/>
          <w:b/>
          <w:color w:val="5B5B5B"/>
        </w:rPr>
        <w:t>提供“一站式”服务</w:t>
      </w:r>
      <w:r w:rsidRPr="007F2541">
        <w:rPr>
          <w:rFonts w:hint="eastAsia"/>
          <w:color w:val="5B5B5B"/>
        </w:rPr>
        <w:t>，根据被保险单位要求，约定服务时间，上门提供查勘、理算等全面服务，符合条件时可现场结案。</w:t>
      </w:r>
    </w:p>
    <w:p w:rsidR="001B1BC2" w:rsidRPr="007F2541" w:rsidRDefault="001B1BC2" w:rsidP="001B1BC2">
      <w:pPr>
        <w:pStyle w:val="ac"/>
        <w:spacing w:line="360" w:lineRule="auto"/>
        <w:ind w:firstLineChars="200" w:firstLine="420"/>
      </w:pPr>
      <w:r w:rsidRPr="007F2541">
        <w:t>2</w:t>
      </w:r>
      <w:r w:rsidRPr="007F2541">
        <w:rPr>
          <w:color w:val="5B5B5B"/>
        </w:rPr>
        <w:t>、理赔服务小组</w:t>
      </w:r>
    </w:p>
    <w:p w:rsidR="001B1BC2" w:rsidRPr="007F2541" w:rsidRDefault="001B1BC2" w:rsidP="001B1BC2">
      <w:pPr>
        <w:pStyle w:val="ac"/>
        <w:spacing w:line="360" w:lineRule="auto"/>
        <w:ind w:firstLineChars="200" w:firstLine="420"/>
      </w:pPr>
      <w:r w:rsidRPr="007F2541">
        <w:rPr>
          <w:color w:val="1B1B1B"/>
        </w:rPr>
        <w:t>我司专门成立理赔服务小组，确保履行合同条款，提供优质、快捷理赔服务。</w:t>
      </w:r>
    </w:p>
    <w:p w:rsidR="001B1BC2" w:rsidRDefault="001B1BC2" w:rsidP="001B1BC2">
      <w:pPr>
        <w:pStyle w:val="ac"/>
        <w:spacing w:line="360" w:lineRule="auto"/>
        <w:ind w:firstLineChars="200" w:firstLine="420"/>
        <w:rPr>
          <w:color w:val="1B1B1B"/>
        </w:rPr>
      </w:pPr>
      <w:r w:rsidRPr="007F2541">
        <w:rPr>
          <w:color w:val="1B1B1B"/>
        </w:rPr>
        <w:t>理赔服务小组成员</w:t>
      </w:r>
    </w:p>
    <w:tbl>
      <w:tblPr>
        <w:tblW w:w="7283" w:type="dxa"/>
        <w:tblLook w:val="04A0" w:firstRow="1" w:lastRow="0" w:firstColumn="1" w:lastColumn="0" w:noHBand="0" w:noVBand="1"/>
      </w:tblPr>
      <w:tblGrid>
        <w:gridCol w:w="995"/>
        <w:gridCol w:w="995"/>
        <w:gridCol w:w="1637"/>
        <w:gridCol w:w="2230"/>
        <w:gridCol w:w="1426"/>
      </w:tblGrid>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b/>
                <w:bCs/>
                <w:color w:val="000000"/>
                <w:kern w:val="0"/>
                <w:sz w:val="22"/>
              </w:rPr>
            </w:pPr>
            <w:r>
              <w:rPr>
                <w:rFonts w:ascii="宋体" w:hAnsi="宋体" w:cs="宋体" w:hint="eastAsia"/>
                <w:b/>
                <w:bCs/>
                <w:color w:val="000000"/>
                <w:kern w:val="0"/>
                <w:sz w:val="22"/>
              </w:rPr>
              <w:t>职务</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1BC2" w:rsidRPr="00AE5696" w:rsidRDefault="001B1BC2" w:rsidP="001B1BC2">
            <w:pPr>
              <w:widowControl/>
              <w:jc w:val="center"/>
              <w:rPr>
                <w:rFonts w:ascii="宋体" w:hAnsi="宋体" w:cs="宋体"/>
                <w:b/>
                <w:bCs/>
                <w:color w:val="000000"/>
                <w:kern w:val="0"/>
                <w:sz w:val="22"/>
              </w:rPr>
            </w:pPr>
            <w:r w:rsidRPr="00AE5696">
              <w:rPr>
                <w:rFonts w:ascii="宋体" w:hAnsi="宋体" w:cs="宋体" w:hint="eastAsia"/>
                <w:b/>
                <w:bCs/>
                <w:color w:val="000000"/>
                <w:kern w:val="0"/>
                <w:sz w:val="22"/>
              </w:rPr>
              <w:t>机构</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1B1BC2" w:rsidRPr="00AE5696" w:rsidRDefault="001B1BC2" w:rsidP="001B1BC2">
            <w:pPr>
              <w:widowControl/>
              <w:jc w:val="center"/>
              <w:rPr>
                <w:rFonts w:ascii="宋体" w:hAnsi="宋体" w:cs="宋体"/>
                <w:b/>
                <w:bCs/>
                <w:color w:val="000000"/>
                <w:kern w:val="0"/>
                <w:sz w:val="22"/>
              </w:rPr>
            </w:pPr>
            <w:r w:rsidRPr="00AE5696">
              <w:rPr>
                <w:rFonts w:ascii="宋体" w:hAnsi="宋体" w:cs="宋体" w:hint="eastAsia"/>
                <w:b/>
                <w:bCs/>
                <w:color w:val="000000"/>
                <w:kern w:val="0"/>
                <w:sz w:val="22"/>
              </w:rPr>
              <w:t>姓名</w:t>
            </w:r>
          </w:p>
        </w:tc>
        <w:tc>
          <w:tcPr>
            <w:tcW w:w="2230" w:type="dxa"/>
            <w:tcBorders>
              <w:top w:val="single" w:sz="4" w:space="0" w:color="auto"/>
              <w:left w:val="nil"/>
              <w:bottom w:val="single" w:sz="4" w:space="0" w:color="auto"/>
              <w:right w:val="single" w:sz="4" w:space="0" w:color="auto"/>
            </w:tcBorders>
            <w:shd w:val="clear" w:color="auto" w:fill="auto"/>
            <w:vAlign w:val="center"/>
            <w:hideMark/>
          </w:tcPr>
          <w:p w:rsidR="001B1BC2" w:rsidRPr="00AE5696" w:rsidRDefault="001B1BC2" w:rsidP="001B1BC2">
            <w:pPr>
              <w:widowControl/>
              <w:jc w:val="center"/>
              <w:rPr>
                <w:rFonts w:ascii="宋体" w:hAnsi="宋体" w:cs="宋体"/>
                <w:b/>
                <w:bCs/>
                <w:color w:val="000000"/>
                <w:kern w:val="0"/>
                <w:sz w:val="22"/>
              </w:rPr>
            </w:pPr>
            <w:r w:rsidRPr="00AE5696">
              <w:rPr>
                <w:rFonts w:ascii="宋体" w:hAnsi="宋体" w:cs="宋体" w:hint="eastAsia"/>
                <w:b/>
                <w:bCs/>
                <w:color w:val="000000"/>
                <w:kern w:val="0"/>
                <w:sz w:val="22"/>
              </w:rPr>
              <w:t>岗位</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rsidR="001B1BC2" w:rsidRPr="00AE5696" w:rsidRDefault="001B1BC2" w:rsidP="001B1BC2">
            <w:pPr>
              <w:widowControl/>
              <w:jc w:val="center"/>
              <w:rPr>
                <w:rFonts w:ascii="宋体" w:hAnsi="宋体" w:cs="宋体"/>
                <w:b/>
                <w:bCs/>
                <w:color w:val="000000"/>
                <w:kern w:val="0"/>
                <w:sz w:val="22"/>
              </w:rPr>
            </w:pPr>
            <w:r w:rsidRPr="00AE5696">
              <w:rPr>
                <w:rFonts w:ascii="宋体" w:hAnsi="宋体" w:cs="宋体" w:hint="eastAsia"/>
                <w:b/>
                <w:bCs/>
                <w:color w:val="000000"/>
                <w:kern w:val="0"/>
                <w:sz w:val="22"/>
              </w:rPr>
              <w:t>手机号</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tcPr>
          <w:p w:rsidR="001B1BC2" w:rsidRDefault="001B1BC2" w:rsidP="001B1BC2">
            <w:pPr>
              <w:widowControl/>
              <w:jc w:val="center"/>
              <w:rPr>
                <w:rFonts w:ascii="宋体" w:hAnsi="宋体" w:cs="宋体"/>
                <w:b/>
                <w:bCs/>
                <w:color w:val="000000"/>
                <w:kern w:val="0"/>
                <w:sz w:val="22"/>
              </w:rPr>
            </w:pPr>
            <w:r>
              <w:rPr>
                <w:rFonts w:ascii="宋体" w:hAnsi="宋体" w:cs="宋体" w:hint="eastAsia"/>
                <w:b/>
                <w:bCs/>
                <w:color w:val="000000"/>
                <w:kern w:val="0"/>
                <w:sz w:val="22"/>
              </w:rPr>
              <w:t>组长</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rsidR="001B1BC2" w:rsidRPr="00AE5696" w:rsidRDefault="001B1BC2" w:rsidP="001B1BC2">
            <w:pPr>
              <w:widowControl/>
              <w:jc w:val="center"/>
              <w:rPr>
                <w:rFonts w:ascii="宋体" w:hAnsi="宋体" w:cs="宋体"/>
                <w:b/>
                <w:bCs/>
                <w:color w:val="000000"/>
                <w:kern w:val="0"/>
                <w:sz w:val="22"/>
              </w:rPr>
            </w:pPr>
            <w:r>
              <w:rPr>
                <w:rFonts w:ascii="宋体" w:hAnsi="宋体" w:cs="宋体" w:hint="eastAsia"/>
                <w:b/>
                <w:bCs/>
                <w:color w:val="000000"/>
                <w:kern w:val="0"/>
                <w:sz w:val="22"/>
              </w:rPr>
              <w:t>分公司</w:t>
            </w:r>
          </w:p>
        </w:tc>
        <w:tc>
          <w:tcPr>
            <w:tcW w:w="1637" w:type="dxa"/>
            <w:tcBorders>
              <w:top w:val="single" w:sz="4" w:space="0" w:color="auto"/>
              <w:left w:val="nil"/>
              <w:bottom w:val="single" w:sz="4" w:space="0" w:color="auto"/>
              <w:right w:val="single" w:sz="4" w:space="0" w:color="auto"/>
            </w:tcBorders>
            <w:shd w:val="clear" w:color="auto" w:fill="auto"/>
            <w:vAlign w:val="center"/>
          </w:tcPr>
          <w:p w:rsidR="001B1BC2" w:rsidRPr="00AE5696" w:rsidRDefault="001B1BC2" w:rsidP="001B1BC2">
            <w:pPr>
              <w:widowControl/>
              <w:jc w:val="center"/>
              <w:rPr>
                <w:rFonts w:ascii="宋体" w:hAnsi="宋体" w:cs="宋体"/>
                <w:b/>
                <w:bCs/>
                <w:color w:val="000000"/>
                <w:kern w:val="0"/>
                <w:sz w:val="22"/>
              </w:rPr>
            </w:pPr>
            <w:r>
              <w:rPr>
                <w:rFonts w:ascii="宋体" w:hAnsi="宋体" w:cs="宋体" w:hint="eastAsia"/>
                <w:b/>
                <w:bCs/>
                <w:color w:val="000000"/>
                <w:kern w:val="0"/>
                <w:sz w:val="22"/>
              </w:rPr>
              <w:t>谈文兴</w:t>
            </w:r>
          </w:p>
        </w:tc>
        <w:tc>
          <w:tcPr>
            <w:tcW w:w="2230" w:type="dxa"/>
            <w:tcBorders>
              <w:top w:val="single" w:sz="4" w:space="0" w:color="auto"/>
              <w:left w:val="nil"/>
              <w:bottom w:val="single" w:sz="4" w:space="0" w:color="auto"/>
              <w:right w:val="single" w:sz="4" w:space="0" w:color="auto"/>
            </w:tcBorders>
            <w:shd w:val="clear" w:color="auto" w:fill="auto"/>
            <w:vAlign w:val="center"/>
          </w:tcPr>
          <w:p w:rsidR="001B1BC2" w:rsidRPr="00AE5696" w:rsidRDefault="001B1BC2" w:rsidP="001B1BC2">
            <w:pPr>
              <w:widowControl/>
              <w:jc w:val="center"/>
              <w:rPr>
                <w:rFonts w:ascii="宋体" w:hAnsi="宋体" w:cs="宋体"/>
                <w:b/>
                <w:bCs/>
                <w:color w:val="000000"/>
                <w:kern w:val="0"/>
                <w:sz w:val="22"/>
              </w:rPr>
            </w:pPr>
            <w:r>
              <w:rPr>
                <w:rFonts w:ascii="宋体" w:hAnsi="宋体" w:cs="宋体" w:hint="eastAsia"/>
                <w:b/>
                <w:bCs/>
                <w:color w:val="000000"/>
                <w:kern w:val="0"/>
                <w:sz w:val="22"/>
              </w:rPr>
              <w:t>总经理助理</w:t>
            </w:r>
          </w:p>
        </w:tc>
        <w:tc>
          <w:tcPr>
            <w:tcW w:w="1426" w:type="dxa"/>
            <w:tcBorders>
              <w:top w:val="single" w:sz="4" w:space="0" w:color="auto"/>
              <w:left w:val="nil"/>
              <w:bottom w:val="single" w:sz="4" w:space="0" w:color="auto"/>
              <w:right w:val="single" w:sz="4" w:space="0" w:color="auto"/>
            </w:tcBorders>
            <w:shd w:val="clear" w:color="auto" w:fill="auto"/>
            <w:vAlign w:val="center"/>
          </w:tcPr>
          <w:p w:rsidR="001B1BC2" w:rsidRPr="00AE5696" w:rsidRDefault="001B1BC2" w:rsidP="001B1BC2">
            <w:pPr>
              <w:widowControl/>
              <w:jc w:val="center"/>
              <w:rPr>
                <w:rFonts w:ascii="宋体" w:hAnsi="宋体" w:cs="宋体"/>
                <w:b/>
                <w:bCs/>
                <w:color w:val="000000"/>
                <w:kern w:val="0"/>
                <w:sz w:val="22"/>
              </w:rPr>
            </w:pP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Pr>
                <w:rFonts w:ascii="宋体" w:hAnsi="宋体" w:cs="宋体" w:hint="eastAsia"/>
                <w:color w:val="000000"/>
                <w:kern w:val="0"/>
                <w:sz w:val="22"/>
              </w:rPr>
              <w:t>副组长</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杨进华</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Pr>
                <w:rFonts w:ascii="宋体" w:hAnsi="宋体" w:cs="宋体" w:hint="eastAsia"/>
                <w:color w:val="000000"/>
                <w:kern w:val="0"/>
                <w:sz w:val="22"/>
              </w:rPr>
              <w:t>理赔部总</w:t>
            </w:r>
            <w:r w:rsidRPr="00AE5696">
              <w:rPr>
                <w:rFonts w:ascii="宋体" w:hAnsi="宋体" w:cs="宋体" w:hint="eastAsia"/>
                <w:color w:val="000000"/>
                <w:kern w:val="0"/>
                <w:sz w:val="22"/>
              </w:rPr>
              <w:t>经理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13815854446</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张露</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Pr>
                <w:rFonts w:ascii="宋体" w:hAnsi="宋体" w:cs="宋体" w:hint="eastAsia"/>
                <w:color w:val="000000"/>
                <w:kern w:val="0"/>
                <w:sz w:val="22"/>
              </w:rPr>
              <w:t>理赔部</w:t>
            </w:r>
            <w:r w:rsidRPr="00AE5696">
              <w:rPr>
                <w:rFonts w:ascii="宋体" w:hAnsi="宋体" w:cs="宋体" w:hint="eastAsia"/>
                <w:color w:val="000000"/>
                <w:kern w:val="0"/>
                <w:sz w:val="22"/>
              </w:rPr>
              <w:t>经理助理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19850411945</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方永平</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高级技术经理（车物）</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15651028891</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于萍</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高级技术经理（人伤）</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13951880709</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夏海亮</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w:t>
            </w:r>
            <w:proofErr w:type="gramStart"/>
            <w:r w:rsidRPr="00AE5696">
              <w:rPr>
                <w:rFonts w:ascii="宋体" w:hAnsi="宋体" w:cs="宋体" w:hint="eastAsia"/>
                <w:color w:val="000000"/>
                <w:kern w:val="0"/>
                <w:sz w:val="22"/>
              </w:rPr>
              <w:t>理赔室</w:t>
            </w:r>
            <w:proofErr w:type="gramEnd"/>
            <w:r w:rsidRPr="00AE5696">
              <w:rPr>
                <w:rFonts w:ascii="宋体" w:hAnsi="宋体" w:cs="宋体" w:hint="eastAsia"/>
                <w:color w:val="000000"/>
                <w:kern w:val="0"/>
                <w:sz w:val="22"/>
              </w:rPr>
              <w:t>主任</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13851778840</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彭鑫磊</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理赔运营室副主任</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13809008597</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吴杰</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车</w:t>
            </w:r>
            <w:proofErr w:type="gramStart"/>
            <w:r w:rsidRPr="00AE5696">
              <w:rPr>
                <w:rFonts w:ascii="宋体" w:hAnsi="宋体" w:cs="宋体" w:hint="eastAsia"/>
                <w:color w:val="000000"/>
                <w:kern w:val="0"/>
                <w:sz w:val="22"/>
              </w:rPr>
              <w:t>物定损室</w:t>
            </w:r>
            <w:proofErr w:type="gramEnd"/>
            <w:r w:rsidRPr="00AE5696">
              <w:rPr>
                <w:rFonts w:ascii="宋体" w:hAnsi="宋体" w:cs="宋体" w:hint="eastAsia"/>
                <w:color w:val="000000"/>
                <w:kern w:val="0"/>
                <w:sz w:val="22"/>
              </w:rPr>
              <w:t>副主任</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18651696802</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徐小明</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核赔岗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13913814036</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刘亚谱</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核赔岗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13951822168</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杨敏</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核赔岗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13814108920</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汪磊</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核损岗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18052051552</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魏刚</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核损岗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13851662885</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蔡洋宁</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核损岗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18136651589</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lastRenderedPageBreak/>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胡继宏</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核损岗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17715232147</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张赞</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核价岗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18551623300</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任秋洁</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医疗审核岗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15951919405</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范荣</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医疗审核岗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13770661915</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周正芳</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人伤跟踪岗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13851521907</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吴志君</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人伤跟踪岗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15005158509</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万雯灵</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人伤跟踪岗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13912992096</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王美红</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人伤跟踪岗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15851869168</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曾洁</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人伤跟踪岗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13815400414</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杜永林</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未决管理岗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15651028911</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朱煜</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运营综合岗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15996494520</w:t>
            </w:r>
          </w:p>
        </w:tc>
      </w:tr>
      <w:tr w:rsidR="001B1BC2" w:rsidRPr="00AE5696" w:rsidTr="001B1BC2">
        <w:trPr>
          <w:trHeight w:val="288"/>
        </w:trPr>
        <w:tc>
          <w:tcPr>
            <w:tcW w:w="995" w:type="dxa"/>
            <w:tcBorders>
              <w:top w:val="nil"/>
              <w:left w:val="single" w:sz="4" w:space="0" w:color="auto"/>
              <w:bottom w:val="single" w:sz="4" w:space="0" w:color="auto"/>
              <w:right w:val="single" w:sz="4" w:space="0" w:color="auto"/>
            </w:tcBorders>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分公司</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邓瑜</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档案单证管理岗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15651028808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常州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黄震东</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部门负责人</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13327889967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常州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吕旭伟</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18661100651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常州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王卫国</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13861108089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常州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孟庆康</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13813511049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常州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蔡杰</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18661100638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常州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田继兵</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18661100663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常州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孙石</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18652095069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常州</w:t>
            </w:r>
          </w:p>
        </w:tc>
        <w:tc>
          <w:tcPr>
            <w:tcW w:w="1637" w:type="dxa"/>
            <w:tcBorders>
              <w:top w:val="nil"/>
              <w:left w:val="nil"/>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李之豪</w:t>
            </w:r>
          </w:p>
        </w:tc>
        <w:tc>
          <w:tcPr>
            <w:tcW w:w="2230" w:type="dxa"/>
            <w:tcBorders>
              <w:top w:val="nil"/>
              <w:left w:val="nil"/>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15295106982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常州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孙云鹏</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13861061887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常州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章之豪</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13775137885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常州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杨琳</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13815065365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淮安</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张天方</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部门负责人</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17766147071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淮安</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李延瑞</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15896156581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淮安</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史靖辉</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18652095162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淮安</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聂杨春</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18552095016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淮安</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贾继阳</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18626053888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淮安</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姚彦佳</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18652095159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淮安</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耿亮</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18652095170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淮安</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徐秋圆</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18061887563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淮安</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张菁菁</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13862743268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连云港</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宋长祝</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部门负责人</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18651696887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连云港</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张志</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18651696873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连云港</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王永旺</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18651696883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连云港</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苏远</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18651696871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连云港</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刘锋</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18651696870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连云港</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章晶</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18651696881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连云港</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嵇</w:t>
            </w:r>
            <w:proofErr w:type="gramEnd"/>
            <w:r w:rsidRPr="00AE5696">
              <w:rPr>
                <w:rFonts w:ascii="宋体" w:hAnsi="宋体" w:cs="宋体" w:hint="eastAsia"/>
                <w:color w:val="000000"/>
                <w:kern w:val="0"/>
                <w:sz w:val="22"/>
              </w:rPr>
              <w:t>德银</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18651696872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连云港</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俞鹏飞</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18651602566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连云港</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田燕</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13605139369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南京</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周晨</w:t>
            </w:r>
            <w:proofErr w:type="gramStart"/>
            <w:r w:rsidRPr="00AE5696">
              <w:rPr>
                <w:rFonts w:ascii="宋体" w:hAnsi="宋体" w:cs="宋体" w:hint="eastAsia"/>
                <w:color w:val="000000"/>
                <w:kern w:val="0"/>
                <w:sz w:val="22"/>
              </w:rPr>
              <w:t>晨</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部门负责人</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18761888226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南京</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汤凯华</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18651696815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lastRenderedPageBreak/>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南京</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侯吴元</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17805163098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南京</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平辉</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18651602399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南京</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黄云飞</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18651618755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南京</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朱涛</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18651696812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南京</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于帅</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13851466623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南京</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丁雪花</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13815899280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南京</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吴梦男</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18851000933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南京</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郭强</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视频</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15996262600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丛启鹏</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部门负责人</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18651696729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黄海勇</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13921663885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陈毅</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18651696760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何继南</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13862916135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夏楠</w:t>
            </w:r>
            <w:proofErr w:type="gramStart"/>
            <w:r w:rsidRPr="00AE5696">
              <w:rPr>
                <w:rFonts w:ascii="宋体" w:hAnsi="宋体" w:cs="宋体" w:hint="eastAsia"/>
                <w:color w:val="000000"/>
                <w:kern w:val="0"/>
                <w:sz w:val="22"/>
              </w:rPr>
              <w:t>楠</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19951611600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严旭东</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18862936008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黄耀龙</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18262894662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崔恒青</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18651696710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邹浩</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15962876222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邱俊林</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18651696771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曹永淼</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15950883926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宋姚亮</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18651696761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王伟</w:t>
            </w:r>
          </w:p>
        </w:tc>
        <w:tc>
          <w:tcPr>
            <w:tcW w:w="2230" w:type="dxa"/>
            <w:tcBorders>
              <w:top w:val="nil"/>
              <w:left w:val="nil"/>
              <w:bottom w:val="single" w:sz="4" w:space="0" w:color="auto"/>
              <w:right w:val="single" w:sz="4" w:space="0" w:color="auto"/>
            </w:tcBorders>
            <w:shd w:val="clear" w:color="auto" w:fill="auto"/>
            <w:noWrap/>
            <w:vAlign w:val="bottom"/>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18862744448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仇小飞</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18851425631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庾</w:t>
            </w:r>
            <w:proofErr w:type="gramEnd"/>
            <w:r w:rsidRPr="00AE5696">
              <w:rPr>
                <w:rFonts w:ascii="宋体" w:hAnsi="宋体" w:cs="宋体" w:hint="eastAsia"/>
                <w:color w:val="000000"/>
                <w:kern w:val="0"/>
                <w:sz w:val="22"/>
              </w:rPr>
              <w:t>春</w:t>
            </w:r>
            <w:proofErr w:type="gramStart"/>
            <w:r w:rsidRPr="00AE5696">
              <w:rPr>
                <w:rFonts w:ascii="宋体" w:hAnsi="宋体" w:cs="宋体" w:hint="eastAsia"/>
                <w:color w:val="000000"/>
                <w:kern w:val="0"/>
                <w:sz w:val="22"/>
              </w:rPr>
              <w:t>烽</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18851329996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张炜</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18651613177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吴小庆</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15996509443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徐玉芬</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18762846087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张美华</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13901464684</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殷茂龙</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视频</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13862945346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南通</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施继强</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视频</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13773621857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姚洪伟</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部门负责人</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18551280008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窦道生</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18626108701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杨晓明</w:t>
            </w:r>
          </w:p>
        </w:tc>
        <w:tc>
          <w:tcPr>
            <w:tcW w:w="2230" w:type="dxa"/>
            <w:tcBorders>
              <w:top w:val="nil"/>
              <w:left w:val="nil"/>
              <w:bottom w:val="single" w:sz="4" w:space="0" w:color="auto"/>
              <w:right w:val="single" w:sz="4" w:space="0" w:color="auto"/>
            </w:tcBorders>
            <w:shd w:val="clear" w:color="auto" w:fill="auto"/>
            <w:noWrap/>
            <w:vAlign w:val="bottom"/>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18551280089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张伟</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18551280078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张庆东</w:t>
            </w:r>
          </w:p>
        </w:tc>
        <w:tc>
          <w:tcPr>
            <w:tcW w:w="2230" w:type="dxa"/>
            <w:tcBorders>
              <w:top w:val="nil"/>
              <w:left w:val="nil"/>
              <w:bottom w:val="single" w:sz="4" w:space="0" w:color="auto"/>
              <w:right w:val="single" w:sz="4" w:space="0" w:color="auto"/>
            </w:tcBorders>
            <w:shd w:val="clear" w:color="auto" w:fill="auto"/>
            <w:noWrap/>
            <w:vAlign w:val="bottom"/>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18136976896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孔令帅</w:t>
            </w:r>
            <w:proofErr w:type="gramEnd"/>
          </w:p>
        </w:tc>
        <w:tc>
          <w:tcPr>
            <w:tcW w:w="2230" w:type="dxa"/>
            <w:tcBorders>
              <w:top w:val="nil"/>
              <w:left w:val="nil"/>
              <w:bottom w:val="single" w:sz="4" w:space="0" w:color="auto"/>
              <w:right w:val="single" w:sz="4" w:space="0" w:color="auto"/>
            </w:tcBorders>
            <w:shd w:val="clear" w:color="auto" w:fill="auto"/>
            <w:noWrap/>
            <w:vAlign w:val="bottom"/>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18551280095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金至昕</w:t>
            </w:r>
          </w:p>
        </w:tc>
        <w:tc>
          <w:tcPr>
            <w:tcW w:w="2230" w:type="dxa"/>
            <w:tcBorders>
              <w:top w:val="nil"/>
              <w:left w:val="nil"/>
              <w:bottom w:val="single" w:sz="4" w:space="0" w:color="auto"/>
              <w:right w:val="single" w:sz="4" w:space="0" w:color="auto"/>
            </w:tcBorders>
            <w:shd w:val="clear" w:color="auto" w:fill="auto"/>
            <w:noWrap/>
            <w:vAlign w:val="bottom"/>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13073372365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张沛豪</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18551280072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吴凡</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18551280063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李雪松</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18551280096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孙利斌</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18551280083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曹志元</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13862027670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姚伟峰</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18551280092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钱志超</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18551280076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lastRenderedPageBreak/>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徐翠峰</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13861304609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丁朦琪</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15995849639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庄育澍</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理算岗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18914034580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苏州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瞿嘉平</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视频</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18551280062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王军</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部门负责人</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15189995518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李荣成</w:t>
            </w:r>
          </w:p>
        </w:tc>
        <w:tc>
          <w:tcPr>
            <w:tcW w:w="2230" w:type="dxa"/>
            <w:tcBorders>
              <w:top w:val="nil"/>
              <w:left w:val="nil"/>
              <w:bottom w:val="single" w:sz="4" w:space="0" w:color="auto"/>
              <w:right w:val="single" w:sz="4" w:space="0" w:color="auto"/>
            </w:tcBorders>
            <w:shd w:val="clear" w:color="auto" w:fill="auto"/>
            <w:noWrap/>
            <w:vAlign w:val="bottom"/>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18936797955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于俊杰</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18652095091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戴志庆</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18752511721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翁学建</w:t>
            </w:r>
            <w:proofErr w:type="gramEnd"/>
          </w:p>
        </w:tc>
        <w:tc>
          <w:tcPr>
            <w:tcW w:w="2230" w:type="dxa"/>
            <w:tcBorders>
              <w:top w:val="nil"/>
              <w:left w:val="nil"/>
              <w:bottom w:val="single" w:sz="4" w:space="0" w:color="auto"/>
              <w:right w:val="single" w:sz="4" w:space="0" w:color="auto"/>
            </w:tcBorders>
            <w:shd w:val="clear" w:color="auto" w:fill="auto"/>
            <w:noWrap/>
            <w:vAlign w:val="bottom"/>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13002517872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陈磊</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18921721030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叶海龙</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15996087651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陈永鹏</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18082071119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解炜华</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18052617166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姚薇</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15062990258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朱颖</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18012096889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泰州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高伊蕾</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理算岗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13357783550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鞠仕培</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15190281638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冯超</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15006198975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宋文豪</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18806180116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秦添勇</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17766470127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景鑫豪</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18806180133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赵伟</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18552095035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曹磊</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18806180127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顾逸辉</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18961732245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吴戟安</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18552095016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王</w:t>
            </w:r>
            <w:proofErr w:type="gramStart"/>
            <w:r w:rsidRPr="00AE5696">
              <w:rPr>
                <w:rFonts w:ascii="宋体" w:hAnsi="宋体" w:cs="宋体" w:hint="eastAsia"/>
                <w:color w:val="000000"/>
                <w:kern w:val="0"/>
                <w:sz w:val="22"/>
              </w:rPr>
              <w:t>浩</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18626053888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朱涛</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18806180131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施洋</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18806180103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谈若渊</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13912499576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黄江峰</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18806180110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许煜亮</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18806180126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季云翔</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18915218362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陈翠萍</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13771572127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陈翠</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13771515161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秦建芸</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理算岗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13771566600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秦</w:t>
            </w:r>
            <w:proofErr w:type="gramStart"/>
            <w:r w:rsidRPr="00AE5696">
              <w:rPr>
                <w:rFonts w:ascii="宋体" w:hAnsi="宋体" w:cs="宋体" w:hint="eastAsia"/>
                <w:color w:val="000000"/>
                <w:kern w:val="0"/>
                <w:sz w:val="22"/>
              </w:rPr>
              <w:t>臻</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理算岗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18921138862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无锡</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周良</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视频</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18806180105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宿迁</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付善政</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18651865513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宿迁</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姚</w:t>
            </w:r>
            <w:proofErr w:type="gramEnd"/>
            <w:r w:rsidRPr="00AE5696">
              <w:rPr>
                <w:rFonts w:ascii="宋体" w:hAnsi="宋体" w:cs="宋体" w:hint="eastAsia"/>
                <w:color w:val="000000"/>
                <w:kern w:val="0"/>
                <w:sz w:val="22"/>
              </w:rPr>
              <w:t>新新</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18651866072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宿迁</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朱壮</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17712719996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宿迁</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杨正清</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17696929555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宿迁</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张海南</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18851591592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宿迁</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张燕</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18651631055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lastRenderedPageBreak/>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宿迁</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陈歆忆</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15996701108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刘念常</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部门负责人</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18651696857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乔健</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18651696852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仇</w:t>
            </w:r>
            <w:proofErr w:type="gramEnd"/>
            <w:r w:rsidRPr="00AE5696">
              <w:rPr>
                <w:rFonts w:ascii="宋体" w:hAnsi="宋体" w:cs="宋体" w:hint="eastAsia"/>
                <w:color w:val="000000"/>
                <w:kern w:val="0"/>
                <w:sz w:val="22"/>
              </w:rPr>
              <w:t>小强</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18651696831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王沛</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18652069722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周春雷</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18651696835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张玉刚</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13814410051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王新</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18305226635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涂超</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18651696830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刘硕</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18651696832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张晓桥</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18651696856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王萍</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18651607622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张怀建</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18651673655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陈杰</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15005210204</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唐晓</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18606170837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司争强</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视频</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18651696851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盐城</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李宏</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部门负责人</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13914433300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盐城</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韦民</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18921816083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盐城</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刘军</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18921826999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盐城</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于成雄</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18651696862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盐城</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张辉</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18012509629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盐城</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朱俊潼</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18651693186</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盐城</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徐继洋</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15366573772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盐城</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张东</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13815587232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盐城</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徐怀香</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13375268885</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扬州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潘金怀</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部门负责人</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13851698869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扬州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王传海</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13338143333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扬州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陈永鑫</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15052508001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扬州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耿学斌</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15062894100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扬州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刘有勇</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15358550399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扬州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姜伟</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18905277700</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扬州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洪文轩</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18651603022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扬州</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闵洁</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13852544813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镇江</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顾春强</w:t>
            </w:r>
          </w:p>
        </w:tc>
        <w:tc>
          <w:tcPr>
            <w:tcW w:w="2230" w:type="dxa"/>
            <w:tcBorders>
              <w:top w:val="nil"/>
              <w:left w:val="nil"/>
              <w:bottom w:val="single" w:sz="4" w:space="0" w:color="auto"/>
              <w:right w:val="single" w:sz="4" w:space="0" w:color="auto"/>
            </w:tcBorders>
            <w:shd w:val="clear" w:color="auto" w:fill="auto"/>
            <w:noWrap/>
            <w:vAlign w:val="bottom"/>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13626267288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镇江</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张金亮</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15996828363</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镇江</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赵俊</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15951283917</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镇江</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黄竞</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w:t>
            </w:r>
            <w:proofErr w:type="gramStart"/>
            <w:r w:rsidRPr="00AE5696">
              <w:rPr>
                <w:rFonts w:ascii="宋体" w:hAnsi="宋体" w:cs="宋体" w:hint="eastAsia"/>
                <w:color w:val="000000"/>
                <w:kern w:val="0"/>
                <w:sz w:val="22"/>
              </w:rPr>
              <w:t>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18652852661</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镇江</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王刚</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查勘定损岗（协查）</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18652867128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镇江</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许云鹏</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大案定损岗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18652867098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镇江</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严可嘉</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13337988682</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镇江</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印瑛</w:t>
            </w:r>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人伤处理</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18652867128</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镇江</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陶亮</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综合岗</w:t>
            </w:r>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13913438569</w:t>
            </w:r>
          </w:p>
        </w:tc>
      </w:tr>
      <w:tr w:rsidR="001B1BC2" w:rsidRPr="00AE5696" w:rsidTr="001B1BC2">
        <w:trPr>
          <w:trHeight w:val="288"/>
        </w:trPr>
        <w:tc>
          <w:tcPr>
            <w:tcW w:w="995" w:type="dxa"/>
            <w:tcBorders>
              <w:top w:val="single" w:sz="4" w:space="0" w:color="auto"/>
              <w:left w:val="single" w:sz="4" w:space="0" w:color="auto"/>
              <w:bottom w:val="single" w:sz="4" w:space="0" w:color="auto"/>
              <w:right w:val="single" w:sz="4" w:space="0" w:color="auto"/>
            </w:tcBorders>
            <w:shd w:val="clear" w:color="000000" w:fill="FFFFFF"/>
          </w:tcPr>
          <w:p w:rsidR="001B1BC2" w:rsidRPr="00AE5696" w:rsidRDefault="001B1BC2" w:rsidP="001B1BC2">
            <w:pPr>
              <w:widowControl/>
              <w:jc w:val="center"/>
              <w:rPr>
                <w:rFonts w:ascii="宋体" w:hAnsi="宋体" w:cs="宋体"/>
                <w:color w:val="000000"/>
                <w:kern w:val="0"/>
                <w:sz w:val="22"/>
              </w:rPr>
            </w:pPr>
            <w:r w:rsidRPr="00B45F9E">
              <w:rPr>
                <w:rFonts w:ascii="宋体" w:hAnsi="宋体" w:cs="宋体" w:hint="eastAsia"/>
                <w:color w:val="000000"/>
                <w:kern w:val="0"/>
                <w:sz w:val="22"/>
              </w:rPr>
              <w:t>组员</w:t>
            </w:r>
          </w:p>
        </w:tc>
        <w:tc>
          <w:tcPr>
            <w:tcW w:w="9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镇江</w:t>
            </w:r>
          </w:p>
        </w:tc>
        <w:tc>
          <w:tcPr>
            <w:tcW w:w="1637"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陆晴</w:t>
            </w:r>
            <w:proofErr w:type="gramEnd"/>
          </w:p>
        </w:tc>
        <w:tc>
          <w:tcPr>
            <w:tcW w:w="2230"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proofErr w:type="gramStart"/>
            <w:r w:rsidRPr="00AE5696">
              <w:rPr>
                <w:rFonts w:ascii="宋体" w:hAnsi="宋体" w:cs="宋体" w:hint="eastAsia"/>
                <w:color w:val="000000"/>
                <w:kern w:val="0"/>
                <w:sz w:val="22"/>
              </w:rPr>
              <w:t>理算岗</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1B1BC2" w:rsidRPr="00AE5696" w:rsidRDefault="001B1BC2" w:rsidP="001B1BC2">
            <w:pPr>
              <w:widowControl/>
              <w:jc w:val="center"/>
              <w:rPr>
                <w:rFonts w:ascii="宋体" w:hAnsi="宋体" w:cs="宋体"/>
                <w:color w:val="000000"/>
                <w:kern w:val="0"/>
                <w:sz w:val="22"/>
              </w:rPr>
            </w:pPr>
            <w:r w:rsidRPr="00AE5696">
              <w:rPr>
                <w:rFonts w:ascii="宋体" w:hAnsi="宋体" w:cs="宋体" w:hint="eastAsia"/>
                <w:color w:val="000000"/>
                <w:kern w:val="0"/>
                <w:sz w:val="22"/>
              </w:rPr>
              <w:t>13815185739</w:t>
            </w:r>
          </w:p>
        </w:tc>
      </w:tr>
    </w:tbl>
    <w:p w:rsidR="001B1BC2" w:rsidRDefault="001B1BC2" w:rsidP="001B1BC2">
      <w:pPr>
        <w:pStyle w:val="ac"/>
        <w:spacing w:line="360" w:lineRule="auto"/>
        <w:ind w:firstLineChars="200" w:firstLine="420"/>
        <w:rPr>
          <w:color w:val="1B1B1B"/>
        </w:rPr>
      </w:pPr>
    </w:p>
    <w:p w:rsidR="001B1BC2" w:rsidRPr="007F2541" w:rsidRDefault="001B1BC2" w:rsidP="001B1BC2">
      <w:pPr>
        <w:pStyle w:val="ac"/>
        <w:spacing w:line="360" w:lineRule="auto"/>
        <w:ind w:firstLineChars="200" w:firstLine="422"/>
        <w:rPr>
          <w:b/>
        </w:rPr>
      </w:pPr>
      <w:r w:rsidRPr="007F2541">
        <w:rPr>
          <w:b/>
          <w:color w:val="1B1B1B"/>
        </w:rPr>
        <w:t>(2)</w:t>
      </w:r>
      <w:r w:rsidRPr="007F2541">
        <w:rPr>
          <w:b/>
          <w:color w:val="1B1B1B"/>
        </w:rPr>
        <w:t>理赔服务小组工作职责</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(1)</w:t>
      </w:r>
      <w:r w:rsidRPr="007F2541">
        <w:rPr>
          <w:rFonts w:hint="eastAsia"/>
          <w:color w:val="1B1B1B"/>
        </w:rPr>
        <w:t>负责与被保险单位的日常联系与赔案处理；</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(2)</w:t>
      </w:r>
      <w:r w:rsidRPr="007F2541">
        <w:rPr>
          <w:rFonts w:hint="eastAsia"/>
          <w:color w:val="1B1B1B"/>
        </w:rPr>
        <w:t>提供咨询、接报案、查勘定损等优质理赔服务；</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(3)</w:t>
      </w:r>
      <w:r w:rsidRPr="007F2541">
        <w:rPr>
          <w:rFonts w:hint="eastAsia"/>
          <w:color w:val="1B1B1B"/>
        </w:rPr>
        <w:t>确保车辆出险后在约定时效内到达现场，执行“首接负责制”原则，专人跟踪处理理赔事宜，合理定损，确保修复效果，同时提供索赔指导，严格执行理赔时效各项承诺；</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(4)</w:t>
      </w:r>
      <w:r w:rsidRPr="007F2541">
        <w:rPr>
          <w:rFonts w:hint="eastAsia"/>
          <w:color w:val="1B1B1B"/>
        </w:rPr>
        <w:t>受理理赔服务投诉，在承诺时间内回复投诉人，并改善理赔服务；</w:t>
      </w:r>
    </w:p>
    <w:p w:rsidR="001B1BC2" w:rsidRPr="007F2541" w:rsidRDefault="001B1BC2" w:rsidP="001B1BC2">
      <w:pPr>
        <w:pStyle w:val="ac"/>
        <w:spacing w:line="360" w:lineRule="auto"/>
        <w:ind w:firstLineChars="200" w:firstLine="420"/>
      </w:pPr>
      <w:r>
        <w:rPr>
          <w:rFonts w:hint="eastAsia"/>
          <w:color w:val="1B1B1B"/>
        </w:rPr>
        <w:t>◎</w:t>
      </w:r>
      <w:r w:rsidRPr="007F2541">
        <w:rPr>
          <w:rFonts w:hint="eastAsia"/>
          <w:color w:val="1B1B1B"/>
        </w:rPr>
        <w:t>(5)</w:t>
      </w:r>
      <w:r w:rsidRPr="007F2541">
        <w:rPr>
          <w:rFonts w:hint="eastAsia"/>
          <w:color w:val="1B1B1B"/>
        </w:rPr>
        <w:t>组织、落实对本项目被保险人提供无事故道路救援、代步车、人伤陪同处理、法律援助等增值服务。</w:t>
      </w:r>
    </w:p>
    <w:p w:rsidR="001B1BC2" w:rsidRPr="007F2541" w:rsidRDefault="001B1BC2" w:rsidP="001B1BC2">
      <w:pPr>
        <w:pStyle w:val="ac"/>
        <w:spacing w:line="360" w:lineRule="auto"/>
        <w:ind w:firstLineChars="200" w:firstLine="420"/>
      </w:pPr>
      <w:r w:rsidRPr="007F2541">
        <w:t>3</w:t>
      </w:r>
      <w:r w:rsidRPr="007F2541">
        <w:rPr>
          <w:color w:val="5B5B5B"/>
        </w:rPr>
        <w:t>、理赔服务承诺</w:t>
      </w:r>
    </w:p>
    <w:p w:rsidR="001B1BC2" w:rsidRPr="007F2541" w:rsidRDefault="001B1BC2" w:rsidP="001B1BC2">
      <w:pPr>
        <w:pStyle w:val="ac"/>
        <w:spacing w:line="360" w:lineRule="auto"/>
        <w:ind w:firstLineChars="200" w:firstLine="422"/>
        <w:rPr>
          <w:b/>
        </w:rPr>
      </w:pPr>
      <w:r w:rsidRPr="007F2541">
        <w:rPr>
          <w:b/>
          <w:color w:val="A2622E"/>
        </w:rPr>
        <w:t>★</w:t>
      </w:r>
      <w:r w:rsidRPr="007F2541">
        <w:rPr>
          <w:b/>
          <w:color w:val="5B5B5B"/>
        </w:rPr>
        <w:t>7</w:t>
      </w:r>
      <w:r w:rsidRPr="007F2541">
        <w:rPr>
          <w:b/>
          <w:color w:val="5B5B5B"/>
        </w:rPr>
        <w:t>天</w:t>
      </w:r>
      <w:r w:rsidRPr="007F2541">
        <w:rPr>
          <w:b/>
          <w:color w:val="5B5B5B"/>
        </w:rPr>
        <w:t>/24</w:t>
      </w:r>
      <w:r w:rsidRPr="007F2541">
        <w:rPr>
          <w:b/>
          <w:color w:val="5B5B5B"/>
        </w:rPr>
        <w:t>小时专线服务承诺</w:t>
      </w:r>
    </w:p>
    <w:p w:rsidR="001B1BC2" w:rsidRDefault="001B1BC2" w:rsidP="001B1BC2">
      <w:pPr>
        <w:pStyle w:val="ac"/>
        <w:spacing w:line="360" w:lineRule="auto"/>
        <w:ind w:firstLineChars="200" w:firstLine="420"/>
        <w:rPr>
          <w:color w:val="1B1B1B"/>
        </w:rPr>
      </w:pPr>
      <w:r w:rsidRPr="007F2541">
        <w:rPr>
          <w:color w:val="1B1B1B"/>
        </w:rPr>
        <w:t>(1)</w:t>
      </w:r>
      <w:r w:rsidRPr="007F2541">
        <w:rPr>
          <w:color w:val="1B1B1B"/>
        </w:rPr>
        <w:t>我司通过</w:t>
      </w:r>
      <w:r w:rsidRPr="007F2541">
        <w:rPr>
          <w:color w:val="1B1B1B"/>
        </w:rPr>
        <w:t>“955</w:t>
      </w:r>
      <w:r>
        <w:rPr>
          <w:color w:val="1B1B1B"/>
        </w:rPr>
        <w:t>0</w:t>
      </w:r>
      <w:r w:rsidRPr="007F2541">
        <w:rPr>
          <w:color w:val="1B1B1B"/>
        </w:rPr>
        <w:t>5</w:t>
      </w:r>
      <w:r w:rsidRPr="007F2541">
        <w:rPr>
          <w:color w:val="1B1B1B"/>
        </w:rPr>
        <w:t>服务专线</w:t>
      </w:r>
      <w:r w:rsidRPr="007F2541">
        <w:rPr>
          <w:color w:val="1B1B1B"/>
        </w:rPr>
        <w:t>”</w:t>
      </w:r>
      <w:r w:rsidRPr="007F2541">
        <w:rPr>
          <w:color w:val="1B1B1B"/>
        </w:rPr>
        <w:t>受理被保险单位的</w:t>
      </w:r>
      <w:r w:rsidRPr="007F2541">
        <w:rPr>
          <w:color w:val="1B1B1B"/>
        </w:rPr>
        <w:t>24</w:t>
      </w:r>
      <w:r w:rsidRPr="007F2541">
        <w:rPr>
          <w:color w:val="1B1B1B"/>
        </w:rPr>
        <w:t>小时全天候报案、咨询、投诉等业务。</w:t>
      </w:r>
    </w:p>
    <w:p w:rsidR="001B1BC2" w:rsidRPr="007F2541" w:rsidRDefault="001B1BC2" w:rsidP="001B1BC2">
      <w:pPr>
        <w:pStyle w:val="ac"/>
        <w:spacing w:line="360" w:lineRule="auto"/>
        <w:ind w:firstLineChars="200" w:firstLine="420"/>
      </w:pPr>
      <w:r w:rsidRPr="007F2541">
        <w:rPr>
          <w:color w:val="1B1B1B"/>
        </w:rPr>
        <w:t>我司承诺：</w:t>
      </w:r>
      <w:r w:rsidRPr="007F2541">
        <w:rPr>
          <w:color w:val="1B1B1B"/>
        </w:rPr>
        <w:t>“955</w:t>
      </w:r>
      <w:r>
        <w:rPr>
          <w:color w:val="1B1B1B"/>
        </w:rPr>
        <w:t>0</w:t>
      </w:r>
      <w:r w:rsidRPr="007F2541">
        <w:rPr>
          <w:color w:val="1B1B1B"/>
        </w:rPr>
        <w:t>5</w:t>
      </w:r>
      <w:r w:rsidRPr="007F2541">
        <w:rPr>
          <w:color w:val="1B1B1B"/>
        </w:rPr>
        <w:t>服务专线</w:t>
      </w:r>
      <w:r w:rsidRPr="007F2541">
        <w:rPr>
          <w:color w:val="1B1B1B"/>
        </w:rPr>
        <w:t>”365</w:t>
      </w:r>
      <w:r w:rsidRPr="007F2541">
        <w:rPr>
          <w:color w:val="1B1B1B"/>
        </w:rPr>
        <w:t>日全年无间歇专人值守，确保随时有专人接听，受理索赔接报案；电脑录音系统和查勘调度系统保证畅通无误，及时准确。本项目被保险单位车辆出险时，通过被保险人标识确认为政府招标车辆，调度至</w:t>
      </w:r>
      <w:r w:rsidRPr="007F2541">
        <w:rPr>
          <w:color w:val="1B1B1B"/>
        </w:rPr>
        <w:t>“</w:t>
      </w:r>
      <w:r w:rsidRPr="007F2541">
        <w:rPr>
          <w:color w:val="1B1B1B"/>
        </w:rPr>
        <w:t>绿色快赔通道</w:t>
      </w:r>
      <w:r w:rsidRPr="007F2541">
        <w:rPr>
          <w:color w:val="1B1B1B"/>
        </w:rPr>
        <w:t>”</w:t>
      </w:r>
      <w:r w:rsidRPr="007F2541">
        <w:rPr>
          <w:color w:val="1B1B1B"/>
        </w:rPr>
        <w:t>优先服务。</w:t>
      </w:r>
    </w:p>
    <w:p w:rsidR="001B1BC2" w:rsidRPr="007F2541" w:rsidRDefault="001B1BC2" w:rsidP="001B1BC2">
      <w:pPr>
        <w:pStyle w:val="ac"/>
        <w:spacing w:line="360" w:lineRule="auto"/>
        <w:ind w:firstLineChars="200" w:firstLine="422"/>
        <w:rPr>
          <w:b/>
        </w:rPr>
      </w:pPr>
      <w:r w:rsidRPr="007F2541">
        <w:rPr>
          <w:b/>
          <w:color w:val="1B1B1B"/>
        </w:rPr>
        <w:t>(2)</w:t>
      </w:r>
      <w:r w:rsidRPr="007F2541">
        <w:rPr>
          <w:b/>
          <w:color w:val="1B1B1B"/>
        </w:rPr>
        <w:t>为便于被保险单位与我司联系，我司理赔服务小组成员电话可为被保险单位提供报案受理服务。</w:t>
      </w:r>
    </w:p>
    <w:p w:rsidR="001B1BC2" w:rsidRPr="00CA7065" w:rsidRDefault="001B1BC2" w:rsidP="00CA7065">
      <w:pPr>
        <w:pStyle w:val="ac"/>
        <w:spacing w:line="360" w:lineRule="auto"/>
        <w:ind w:firstLineChars="200" w:firstLine="420"/>
      </w:pPr>
      <w:r w:rsidRPr="007F2541">
        <w:rPr>
          <w:color w:val="1B1B1B"/>
        </w:rPr>
        <w:t>(3)</w:t>
      </w:r>
      <w:r w:rsidRPr="007F2541">
        <w:rPr>
          <w:color w:val="1B1B1B"/>
        </w:rPr>
        <w:t>若被保险人因特殊情况无法在规定时间内报案，我司认可被保险单位出具的出险书面说明，视同及时报案处理。</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理赔服务时效承诺</w:t>
      </w:r>
    </w:p>
    <w:p w:rsidR="001B1BC2" w:rsidRPr="007F2541" w:rsidRDefault="001B1BC2" w:rsidP="001B1BC2">
      <w:pPr>
        <w:pStyle w:val="ac"/>
        <w:spacing w:line="360" w:lineRule="auto"/>
        <w:ind w:firstLineChars="200" w:firstLine="422"/>
        <w:rPr>
          <w:b/>
        </w:rPr>
      </w:pPr>
      <w:r w:rsidRPr="007F2541">
        <w:rPr>
          <w:b/>
          <w:color w:val="1B1B1B"/>
        </w:rPr>
        <w:t>江苏省政府采购中心：</w:t>
      </w:r>
    </w:p>
    <w:p w:rsidR="001B1BC2" w:rsidRDefault="001B1BC2" w:rsidP="001B1BC2">
      <w:pPr>
        <w:pStyle w:val="ac"/>
        <w:spacing w:line="360" w:lineRule="auto"/>
        <w:ind w:firstLineChars="200" w:firstLine="422"/>
        <w:rPr>
          <w:b/>
          <w:color w:val="1B1B1B"/>
        </w:rPr>
      </w:pPr>
      <w:proofErr w:type="gramStart"/>
      <w:r w:rsidRPr="007F2541">
        <w:rPr>
          <w:b/>
          <w:color w:val="1B1B1B"/>
        </w:rPr>
        <w:t>本承诺</w:t>
      </w:r>
      <w:proofErr w:type="gramEnd"/>
      <w:r w:rsidRPr="007F2541">
        <w:rPr>
          <w:b/>
          <w:color w:val="1B1B1B"/>
        </w:rPr>
        <w:t>作为</w:t>
      </w:r>
      <w:r>
        <w:rPr>
          <w:rFonts w:hint="eastAsia"/>
          <w:b/>
          <w:color w:val="1B1B1B"/>
        </w:rPr>
        <w:t>天安</w:t>
      </w:r>
      <w:r w:rsidRPr="007F2541">
        <w:rPr>
          <w:b/>
          <w:color w:val="1B1B1B"/>
        </w:rPr>
        <w:t>财产保险股份有限公司</w:t>
      </w:r>
      <w:r w:rsidRPr="007F2541">
        <w:rPr>
          <w:b/>
          <w:color w:val="1B1B1B"/>
        </w:rPr>
        <w:t>(</w:t>
      </w:r>
      <w:r w:rsidRPr="007F2541">
        <w:rPr>
          <w:b/>
          <w:color w:val="1B1B1B"/>
        </w:rPr>
        <w:t>投标人</w:t>
      </w:r>
      <w:r w:rsidRPr="007F2541">
        <w:rPr>
          <w:b/>
          <w:color w:val="1B1B1B"/>
        </w:rPr>
        <w:t>)</w:t>
      </w:r>
      <w:r w:rsidRPr="007F2541">
        <w:rPr>
          <w:b/>
          <w:color w:val="1B1B1B"/>
        </w:rPr>
        <w:t>参加</w:t>
      </w:r>
      <w:r>
        <w:rPr>
          <w:b/>
          <w:color w:val="1B1B1B"/>
        </w:rPr>
        <w:t>江苏省党政机关、事业单位及团体组织机动车辆保险</w:t>
      </w:r>
      <w:r w:rsidRPr="007F2541">
        <w:rPr>
          <w:b/>
          <w:color w:val="1B1B1B"/>
        </w:rPr>
        <w:t>项目投标文件的不可分割的一部分。如我单位有幸成为</w:t>
      </w:r>
      <w:r>
        <w:rPr>
          <w:b/>
          <w:color w:val="1B1B1B"/>
        </w:rPr>
        <w:t>江苏省党政机关、事业单位及团体组织机动</w:t>
      </w:r>
      <w:r>
        <w:rPr>
          <w:rFonts w:hint="eastAsia"/>
          <w:b/>
          <w:color w:val="1B1B1B"/>
        </w:rPr>
        <w:t>车辆</w:t>
      </w:r>
      <w:r w:rsidRPr="007F2541">
        <w:rPr>
          <w:b/>
          <w:color w:val="1B1B1B"/>
        </w:rPr>
        <w:t>保险承保单位，在本次合同有效期内，特向贵方保证，为切实保障本项目理赔承诺的履行，保障被保险单位权益，我方接到被保险人报案后，对于属</w:t>
      </w:r>
      <w:r w:rsidRPr="007F2541">
        <w:rPr>
          <w:b/>
          <w:color w:val="1B1B1B"/>
        </w:rPr>
        <w:lastRenderedPageBreak/>
        <w:t>于保险责任的常见车型事故，我司就理赔各环节时效承诺如下：</w:t>
      </w:r>
    </w:p>
    <w:p w:rsidR="001B1BC2" w:rsidRPr="00BC6B14" w:rsidRDefault="001B1BC2" w:rsidP="001B1BC2">
      <w:pPr>
        <w:pStyle w:val="ac"/>
        <w:spacing w:line="360" w:lineRule="auto"/>
        <w:ind w:firstLineChars="200" w:firstLine="422"/>
        <w:rPr>
          <w:b/>
          <w:color w:val="1B1B1B"/>
        </w:rPr>
      </w:pPr>
      <w:r w:rsidRPr="00BC6B14">
        <w:rPr>
          <w:rFonts w:hint="eastAsia"/>
          <w:b/>
          <w:color w:val="1B1B1B"/>
        </w:rPr>
        <w:t>我司在接到报案后需要进行现场查勘的，立即指派查勘人员到达事故现场查勘定损。</w:t>
      </w:r>
    </w:p>
    <w:p w:rsidR="001B1BC2" w:rsidRDefault="001B1BC2" w:rsidP="001B1BC2">
      <w:pPr>
        <w:pStyle w:val="ac"/>
        <w:spacing w:line="360" w:lineRule="auto"/>
        <w:ind w:firstLineChars="200" w:firstLine="422"/>
        <w:rPr>
          <w:b/>
          <w:color w:val="1B1B1B"/>
        </w:rPr>
      </w:pPr>
      <w:r w:rsidRPr="00BC6B14">
        <w:rPr>
          <w:b/>
          <w:color w:val="1B1B1B"/>
        </w:rPr>
        <w:t>1</w:t>
      </w:r>
      <w:r w:rsidRPr="00BC6B14">
        <w:rPr>
          <w:rFonts w:hint="eastAsia"/>
          <w:b/>
          <w:color w:val="1B1B1B"/>
        </w:rPr>
        <w:t>、</w:t>
      </w:r>
      <w:r w:rsidRPr="00C8716A">
        <w:rPr>
          <w:rFonts w:hint="eastAsia"/>
          <w:b/>
          <w:color w:val="1B1B1B"/>
        </w:rPr>
        <w:t>“</w:t>
      </w:r>
      <w:r w:rsidRPr="00C8716A">
        <w:rPr>
          <w:b/>
          <w:color w:val="1B1B1B"/>
        </w:rPr>
        <w:t>955</w:t>
      </w:r>
      <w:r>
        <w:rPr>
          <w:b/>
          <w:color w:val="1B1B1B"/>
        </w:rPr>
        <w:t>0</w:t>
      </w:r>
      <w:r w:rsidRPr="00C8716A">
        <w:rPr>
          <w:b/>
          <w:color w:val="1B1B1B"/>
        </w:rPr>
        <w:t>5”</w:t>
      </w:r>
      <w:r w:rsidRPr="00C8716A">
        <w:rPr>
          <w:b/>
          <w:color w:val="1B1B1B"/>
        </w:rPr>
        <w:t>服务专线</w:t>
      </w:r>
      <w:r w:rsidRPr="00C8716A">
        <w:rPr>
          <w:b/>
          <w:color w:val="1B1B1B"/>
        </w:rPr>
        <w:t>365</w:t>
      </w:r>
      <w:r w:rsidRPr="00C8716A">
        <w:rPr>
          <w:b/>
          <w:color w:val="1B1B1B"/>
        </w:rPr>
        <w:t>天</w:t>
      </w:r>
      <w:r w:rsidRPr="00C8716A">
        <w:rPr>
          <w:b/>
          <w:color w:val="1B1B1B"/>
        </w:rPr>
        <w:t>×24</w:t>
      </w:r>
      <w:r w:rsidRPr="00C8716A">
        <w:rPr>
          <w:b/>
          <w:color w:val="1B1B1B"/>
        </w:rPr>
        <w:t>小时接受报案；受理报案后，</w:t>
      </w:r>
      <w:r w:rsidRPr="00C8716A">
        <w:rPr>
          <w:b/>
          <w:color w:val="1B1B1B"/>
        </w:rPr>
        <w:t>3</w:t>
      </w:r>
      <w:r w:rsidRPr="00C8716A">
        <w:rPr>
          <w:b/>
          <w:color w:val="1B1B1B"/>
        </w:rPr>
        <w:t>分钟内完成报案录入及查勘调度工作；</w:t>
      </w:r>
      <w:r w:rsidRPr="00C8716A">
        <w:rPr>
          <w:b/>
          <w:color w:val="1B1B1B"/>
        </w:rPr>
        <w:t xml:space="preserve"> </w:t>
      </w:r>
      <w:r w:rsidRPr="00C8716A">
        <w:rPr>
          <w:b/>
          <w:color w:val="1B1B1B"/>
        </w:rPr>
        <w:t>并在</w:t>
      </w:r>
      <w:r w:rsidRPr="00C8716A">
        <w:rPr>
          <w:b/>
          <w:color w:val="1B1B1B"/>
        </w:rPr>
        <w:t>5</w:t>
      </w:r>
      <w:r w:rsidRPr="00C8716A">
        <w:rPr>
          <w:b/>
          <w:color w:val="1B1B1B"/>
        </w:rPr>
        <w:t>分钟内以短信形式通知报案人我司指定服务专员。</w:t>
      </w:r>
    </w:p>
    <w:p w:rsidR="001B1BC2" w:rsidRDefault="001B1BC2" w:rsidP="001B1BC2">
      <w:pPr>
        <w:pStyle w:val="ac"/>
        <w:spacing w:line="360" w:lineRule="auto"/>
        <w:ind w:firstLineChars="200" w:firstLine="422"/>
        <w:rPr>
          <w:b/>
          <w:color w:val="1B1B1B"/>
        </w:rPr>
      </w:pPr>
      <w:r>
        <w:rPr>
          <w:rFonts w:hint="eastAsia"/>
          <w:b/>
          <w:color w:val="1B1B1B"/>
        </w:rPr>
        <w:t>2</w:t>
      </w:r>
      <w:r>
        <w:rPr>
          <w:rFonts w:hint="eastAsia"/>
          <w:b/>
          <w:color w:val="1B1B1B"/>
        </w:rPr>
        <w:t>、</w:t>
      </w:r>
      <w:r w:rsidRPr="009C0F10">
        <w:rPr>
          <w:rFonts w:hint="eastAsia"/>
          <w:b/>
          <w:color w:val="1B1B1B"/>
        </w:rPr>
        <w:t>接报案后</w:t>
      </w:r>
      <w:r w:rsidRPr="009C0F10">
        <w:rPr>
          <w:b/>
          <w:color w:val="1B1B1B"/>
        </w:rPr>
        <w:t>3</w:t>
      </w:r>
      <w:r w:rsidRPr="009C0F10">
        <w:rPr>
          <w:b/>
          <w:color w:val="1B1B1B"/>
        </w:rPr>
        <w:t>分钟内查勘定损人</w:t>
      </w:r>
      <w:proofErr w:type="gramStart"/>
      <w:r w:rsidRPr="009C0F10">
        <w:rPr>
          <w:b/>
          <w:color w:val="1B1B1B"/>
        </w:rPr>
        <w:t>员电话</w:t>
      </w:r>
      <w:proofErr w:type="gramEnd"/>
      <w:r w:rsidRPr="009C0F10">
        <w:rPr>
          <w:b/>
          <w:color w:val="1B1B1B"/>
        </w:rPr>
        <w:t>联系出险客户</w:t>
      </w:r>
    </w:p>
    <w:p w:rsidR="001B1BC2" w:rsidRPr="00BC6B14" w:rsidRDefault="001B1BC2" w:rsidP="001B1BC2">
      <w:pPr>
        <w:pStyle w:val="ac"/>
        <w:spacing w:line="360" w:lineRule="auto"/>
        <w:ind w:firstLineChars="200" w:firstLine="422"/>
        <w:rPr>
          <w:b/>
          <w:color w:val="1B1B1B"/>
        </w:rPr>
      </w:pPr>
      <w:r>
        <w:rPr>
          <w:b/>
          <w:color w:val="1B1B1B"/>
        </w:rPr>
        <w:t>3</w:t>
      </w:r>
      <w:r>
        <w:rPr>
          <w:rFonts w:hint="eastAsia"/>
          <w:b/>
          <w:color w:val="1B1B1B"/>
        </w:rPr>
        <w:t>、</w:t>
      </w:r>
      <w:r w:rsidRPr="00BC6B14">
        <w:rPr>
          <w:rFonts w:hint="eastAsia"/>
          <w:b/>
          <w:color w:val="1B1B1B"/>
        </w:rPr>
        <w:t>承诺接到报案后保证市区在</w:t>
      </w:r>
      <w:r>
        <w:rPr>
          <w:rFonts w:hint="eastAsia"/>
          <w:b/>
          <w:color w:val="1B1B1B"/>
        </w:rPr>
        <w:t>2</w:t>
      </w:r>
      <w:r>
        <w:rPr>
          <w:b/>
          <w:color w:val="1B1B1B"/>
        </w:rPr>
        <w:t>5</w:t>
      </w:r>
      <w:r w:rsidRPr="00BC6B14">
        <w:rPr>
          <w:rFonts w:hint="eastAsia"/>
          <w:b/>
          <w:color w:val="1B1B1B"/>
        </w:rPr>
        <w:t>分钟内，其他地区在</w:t>
      </w:r>
      <w:r>
        <w:rPr>
          <w:b/>
          <w:color w:val="1B1B1B"/>
        </w:rPr>
        <w:t>45</w:t>
      </w:r>
      <w:r w:rsidRPr="00BC6B14">
        <w:rPr>
          <w:rFonts w:hint="eastAsia"/>
          <w:b/>
          <w:color w:val="1B1B1B"/>
        </w:rPr>
        <w:t>分钟内到达事故现场；</w:t>
      </w:r>
    </w:p>
    <w:p w:rsidR="001B1BC2" w:rsidRDefault="001B1BC2" w:rsidP="001B1BC2">
      <w:pPr>
        <w:pStyle w:val="ac"/>
        <w:spacing w:line="360" w:lineRule="auto"/>
        <w:ind w:firstLineChars="200" w:firstLine="422"/>
        <w:rPr>
          <w:b/>
          <w:color w:val="1B1B1B"/>
        </w:rPr>
      </w:pPr>
      <w:r>
        <w:rPr>
          <w:b/>
          <w:color w:val="1B1B1B"/>
        </w:rPr>
        <w:t>4</w:t>
      </w:r>
      <w:r w:rsidRPr="00BC6B14">
        <w:rPr>
          <w:rFonts w:hint="eastAsia"/>
          <w:b/>
          <w:color w:val="1B1B1B"/>
        </w:rPr>
        <w:t>、如我司查勘人员无法按照约定时间到达事故现场或出险地无我司开设的分支机构及合作单位，我司认可被保险单位的出险案件真实可靠，被保险单位在及时报案后可先行处理，以其提供的现场照片、损失清单、事故说明、修理发票及其他证明材料作为赔付理算依据。</w:t>
      </w:r>
    </w:p>
    <w:p w:rsidR="001B1BC2" w:rsidRDefault="001B1BC2" w:rsidP="001B1BC2">
      <w:pPr>
        <w:pStyle w:val="ac"/>
        <w:spacing w:line="360" w:lineRule="auto"/>
        <w:ind w:firstLineChars="200" w:firstLine="422"/>
        <w:rPr>
          <w:color w:val="5B5B5B"/>
        </w:rPr>
      </w:pPr>
      <w:r>
        <w:rPr>
          <w:rFonts w:hint="eastAsia"/>
          <w:b/>
          <w:color w:val="1B1B1B"/>
        </w:rPr>
        <w:t>5</w:t>
      </w:r>
      <w:r>
        <w:rPr>
          <w:rFonts w:hint="eastAsia"/>
          <w:b/>
          <w:color w:val="1B1B1B"/>
        </w:rPr>
        <w:t>、</w:t>
      </w:r>
      <w:r w:rsidRPr="007F2541">
        <w:rPr>
          <w:b/>
          <w:color w:val="5B5B5B"/>
        </w:rPr>
        <w:t>遇阻限时联系：</w:t>
      </w:r>
      <w:r w:rsidRPr="007F2541">
        <w:rPr>
          <w:color w:val="5B5B5B"/>
        </w:rPr>
        <w:t>遇有特殊情况</w:t>
      </w:r>
      <w:r w:rsidRPr="007F2541">
        <w:rPr>
          <w:color w:val="5B5B5B"/>
        </w:rPr>
        <w:t>(</w:t>
      </w:r>
      <w:r w:rsidRPr="007F2541">
        <w:rPr>
          <w:color w:val="5B5B5B"/>
        </w:rPr>
        <w:t>如交通管制、道路堵塞等</w:t>
      </w:r>
      <w:r w:rsidRPr="007F2541">
        <w:rPr>
          <w:color w:val="5B5B5B"/>
        </w:rPr>
        <w:t>)</w:t>
      </w:r>
      <w:r w:rsidRPr="007F2541">
        <w:rPr>
          <w:color w:val="5B5B5B"/>
        </w:rPr>
        <w:t>，不能在规定时限内到达现场的，查勘人员将在第一时间与客户取得联系并商定到达时间、地点。</w:t>
      </w:r>
    </w:p>
    <w:p w:rsidR="001B1BC2" w:rsidRPr="00CA7065" w:rsidRDefault="001B1BC2" w:rsidP="00CA7065">
      <w:pPr>
        <w:pStyle w:val="ac"/>
        <w:spacing w:line="360" w:lineRule="auto"/>
        <w:ind w:firstLineChars="200" w:firstLine="422"/>
        <w:rPr>
          <w:b/>
          <w:color w:val="5B5B5B"/>
        </w:rPr>
      </w:pPr>
      <w:r>
        <w:rPr>
          <w:b/>
          <w:color w:val="1B1B1B"/>
        </w:rPr>
        <w:t>6</w:t>
      </w:r>
      <w:r>
        <w:rPr>
          <w:rFonts w:hint="eastAsia"/>
          <w:b/>
          <w:color w:val="1B1B1B"/>
        </w:rPr>
        <w:t>、</w:t>
      </w:r>
      <w:r w:rsidRPr="007F2541">
        <w:rPr>
          <w:b/>
          <w:color w:val="5B5B5B"/>
        </w:rPr>
        <w:t>2000</w:t>
      </w:r>
      <w:r w:rsidRPr="007F2541">
        <w:rPr>
          <w:b/>
          <w:color w:val="5B5B5B"/>
        </w:rPr>
        <w:t>元</w:t>
      </w:r>
      <w:r w:rsidRPr="007F2541">
        <w:rPr>
          <w:b/>
          <w:color w:val="5B5B5B"/>
        </w:rPr>
        <w:t>(</w:t>
      </w:r>
      <w:r w:rsidRPr="007F2541">
        <w:rPr>
          <w:b/>
          <w:color w:val="5B5B5B"/>
        </w:rPr>
        <w:t>包括</w:t>
      </w:r>
      <w:r w:rsidRPr="007F2541">
        <w:rPr>
          <w:b/>
          <w:color w:val="5B5B5B"/>
        </w:rPr>
        <w:t>2000</w:t>
      </w:r>
      <w:r w:rsidRPr="007F2541">
        <w:rPr>
          <w:b/>
          <w:color w:val="5B5B5B"/>
        </w:rPr>
        <w:t>元</w:t>
      </w:r>
      <w:r w:rsidRPr="007F2541">
        <w:rPr>
          <w:b/>
          <w:color w:val="5B5B5B"/>
        </w:rPr>
        <w:t>)</w:t>
      </w:r>
      <w:r w:rsidRPr="007F2541">
        <w:rPr>
          <w:b/>
          <w:color w:val="5B5B5B"/>
        </w:rPr>
        <w:t>单方事故，材料齐全，无须交警证明，即时赔付。赔款在人民币</w:t>
      </w:r>
      <w:r w:rsidRPr="007F2541">
        <w:rPr>
          <w:b/>
          <w:color w:val="5B5B5B"/>
        </w:rPr>
        <w:t>1</w:t>
      </w:r>
      <w:r w:rsidRPr="007F2541">
        <w:rPr>
          <w:b/>
          <w:color w:val="5B5B5B"/>
        </w:rPr>
        <w:t>万</w:t>
      </w:r>
      <w:r w:rsidRPr="007F2541">
        <w:rPr>
          <w:b/>
          <w:color w:val="5B5B5B"/>
        </w:rPr>
        <w:t>-5</w:t>
      </w:r>
      <w:r w:rsidRPr="007F2541">
        <w:rPr>
          <w:b/>
          <w:color w:val="5B5B5B"/>
        </w:rPr>
        <w:t>万元，</w:t>
      </w:r>
      <w:r w:rsidRPr="007F2541">
        <w:rPr>
          <w:b/>
          <w:color w:val="5B5B5B"/>
        </w:rPr>
        <w:t xml:space="preserve"> </w:t>
      </w:r>
      <w:r w:rsidRPr="007F2541">
        <w:rPr>
          <w:b/>
          <w:color w:val="5B5B5B"/>
        </w:rPr>
        <w:t>若属于单方事故，理赔时效可参照</w:t>
      </w:r>
      <w:r w:rsidRPr="007F2541">
        <w:rPr>
          <w:b/>
          <w:color w:val="5B5B5B"/>
        </w:rPr>
        <w:t>“</w:t>
      </w:r>
      <w:r w:rsidRPr="007F2541">
        <w:rPr>
          <w:b/>
          <w:color w:val="5B5B5B"/>
        </w:rPr>
        <w:t>即时赔付程序</w:t>
      </w:r>
      <w:r w:rsidRPr="007F2541">
        <w:rPr>
          <w:b/>
          <w:color w:val="5B5B5B"/>
        </w:rPr>
        <w:t>”</w:t>
      </w:r>
      <w:r w:rsidRPr="007F2541">
        <w:rPr>
          <w:b/>
          <w:color w:val="5B5B5B"/>
        </w:rPr>
        <w:t>执行；若非单方事故，在被保险单位按要求将所需的理赔单证提供齐全后，</w:t>
      </w:r>
      <w:proofErr w:type="gramStart"/>
      <w:r w:rsidRPr="007F2541">
        <w:rPr>
          <w:b/>
          <w:color w:val="5B5B5B"/>
        </w:rPr>
        <w:t>一</w:t>
      </w:r>
      <w:proofErr w:type="gramEnd"/>
      <w:r w:rsidRPr="007F2541">
        <w:rPr>
          <w:b/>
          <w:color w:val="5B5B5B"/>
        </w:rPr>
        <w:t>日内赔付。</w:t>
      </w:r>
    </w:p>
    <w:p w:rsidR="001B1BC2" w:rsidRPr="007F2541" w:rsidRDefault="001B1BC2" w:rsidP="001B1BC2">
      <w:pPr>
        <w:pStyle w:val="ac"/>
        <w:spacing w:line="360" w:lineRule="auto"/>
        <w:ind w:firstLineChars="200" w:firstLine="422"/>
        <w:rPr>
          <w:b/>
        </w:rPr>
      </w:pPr>
      <w:r w:rsidRPr="007F2541">
        <w:rPr>
          <w:b/>
          <w:color w:val="A2622E"/>
        </w:rPr>
        <w:t>★</w:t>
      </w:r>
      <w:proofErr w:type="gramStart"/>
      <w:r w:rsidRPr="007F2541">
        <w:rPr>
          <w:b/>
          <w:color w:val="5B5B5B"/>
        </w:rPr>
        <w:t>异地通赔承诺</w:t>
      </w:r>
      <w:proofErr w:type="gramEnd"/>
    </w:p>
    <w:p w:rsidR="001B1BC2" w:rsidRPr="00124C79" w:rsidRDefault="001B1BC2" w:rsidP="001B1BC2">
      <w:pPr>
        <w:pStyle w:val="ac"/>
        <w:spacing w:line="360" w:lineRule="auto"/>
        <w:ind w:firstLineChars="200" w:firstLine="216"/>
        <w:rPr>
          <w:b/>
        </w:rPr>
      </w:pPr>
      <w:r w:rsidRPr="007F2541">
        <w:rPr>
          <w:color w:val="1B1B1B"/>
          <w:spacing w:val="-51"/>
          <w:u w:val="single" w:color="5B5B5B"/>
        </w:rPr>
        <w:t xml:space="preserve"> </w:t>
      </w:r>
      <w:r w:rsidRPr="00124C79">
        <w:rPr>
          <w:b/>
          <w:color w:val="1B1B1B"/>
          <w:u w:color="5B5B5B"/>
        </w:rPr>
        <w:t>省外出险，全国通赔。异地出险，承保机构通过服务中心委托异地机构在出险当地完成异地</w:t>
      </w:r>
      <w:r w:rsidRPr="00124C79">
        <w:rPr>
          <w:b/>
          <w:color w:val="1B1B1B"/>
          <w:u w:color="5B5B5B"/>
        </w:rPr>
        <w:t>“</w:t>
      </w:r>
      <w:r w:rsidRPr="00124C79">
        <w:rPr>
          <w:b/>
          <w:color w:val="1B1B1B"/>
          <w:u w:color="5B5B5B"/>
        </w:rPr>
        <w:t>双代</w:t>
      </w:r>
      <w:r w:rsidRPr="00124C79">
        <w:rPr>
          <w:b/>
          <w:color w:val="1B1B1B"/>
          <w:u w:color="5B5B5B"/>
        </w:rPr>
        <w:t>”</w:t>
      </w:r>
      <w:r w:rsidRPr="00124C79">
        <w:rPr>
          <w:b/>
          <w:color w:val="1B1B1B"/>
        </w:rPr>
        <w:t>(</w:t>
      </w:r>
      <w:r w:rsidRPr="00124C79">
        <w:rPr>
          <w:b/>
          <w:color w:val="1B1B1B"/>
          <w:u w:color="5B5B5B"/>
        </w:rPr>
        <w:t>代查勘、代</w:t>
      </w:r>
      <w:r w:rsidRPr="00124C79">
        <w:rPr>
          <w:color w:val="1B1B1B"/>
          <w:spacing w:val="-51"/>
          <w:u w:color="5B5B5B"/>
        </w:rPr>
        <w:t xml:space="preserve"> </w:t>
      </w:r>
      <w:r w:rsidRPr="00124C79">
        <w:rPr>
          <w:b/>
          <w:color w:val="1B1B1B"/>
          <w:u w:color="5B5B5B"/>
        </w:rPr>
        <w:t>理赔</w:t>
      </w:r>
      <w:r w:rsidRPr="00124C79">
        <w:rPr>
          <w:b/>
          <w:color w:val="1B1B1B"/>
        </w:rPr>
        <w:t>)</w:t>
      </w:r>
      <w:r w:rsidRPr="00124C79">
        <w:rPr>
          <w:b/>
          <w:color w:val="1B1B1B"/>
        </w:rPr>
        <w:t>的全流程服务工作，快速处理、赔付结案。我司将充分发挥在全国的机构网络优势，落实赔付处理的协调工</w:t>
      </w:r>
      <w:r w:rsidRPr="00124C79">
        <w:rPr>
          <w:color w:val="1B1B1B"/>
          <w:spacing w:val="-51"/>
          <w:u w:color="5B5B5B"/>
        </w:rPr>
        <w:t xml:space="preserve"> </w:t>
      </w:r>
      <w:r w:rsidRPr="00124C79">
        <w:rPr>
          <w:b/>
          <w:color w:val="1B1B1B"/>
          <w:u w:color="5B5B5B"/>
        </w:rPr>
        <w:t>作，确保按被保险人要求，委托我司当地机构提供快速理赔服务。</w:t>
      </w:r>
    </w:p>
    <w:p w:rsidR="001B1BC2" w:rsidRPr="007F2541" w:rsidRDefault="001B1BC2" w:rsidP="001B1BC2">
      <w:pPr>
        <w:pStyle w:val="ac"/>
        <w:spacing w:line="360" w:lineRule="auto"/>
        <w:ind w:firstLineChars="200" w:firstLine="420"/>
      </w:pPr>
      <w:r w:rsidRPr="007F2541">
        <w:rPr>
          <w:color w:val="1B1B1B"/>
        </w:rPr>
        <w:t>若被保险人有需要，我司也可安排专人到现场处理理赔事宜。同意在被保险人事先报案的前提下，接受二次修理中的临时修理费用。</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理赔服务专人指导、全流程执行首接负责制</w:t>
      </w:r>
    </w:p>
    <w:p w:rsidR="001B1BC2" w:rsidRPr="007F2541" w:rsidRDefault="001B1BC2" w:rsidP="001B1BC2">
      <w:pPr>
        <w:pStyle w:val="ac"/>
        <w:spacing w:line="360" w:lineRule="auto"/>
        <w:ind w:firstLineChars="200" w:firstLine="420"/>
      </w:pPr>
      <w:r w:rsidRPr="007F2541">
        <w:rPr>
          <w:color w:val="1B1B1B"/>
        </w:rPr>
        <w:t>为确保理赔流程通畅，为本项目被保险单位提供快捷理赔服务，我司理赔服务小组配有专人指导被保险单位全程办理相关的索赔手续直至赔付到账。</w:t>
      </w:r>
    </w:p>
    <w:p w:rsidR="001B1BC2" w:rsidRPr="00CA7065" w:rsidRDefault="001B1BC2" w:rsidP="00CA7065">
      <w:pPr>
        <w:pStyle w:val="ac"/>
        <w:spacing w:line="360" w:lineRule="auto"/>
        <w:ind w:firstLineChars="200" w:firstLine="420"/>
      </w:pPr>
      <w:r w:rsidRPr="007F2541">
        <w:rPr>
          <w:color w:val="1B1B1B"/>
        </w:rPr>
        <w:t>理赔指导执行工作责任人：</w:t>
      </w:r>
      <w:r w:rsidRPr="006D7AF8">
        <w:rPr>
          <w:rFonts w:hint="eastAsia"/>
          <w:color w:val="1B1B1B"/>
        </w:rPr>
        <w:t>彭鑫磊</w:t>
      </w:r>
      <w:r>
        <w:rPr>
          <w:rFonts w:hint="eastAsia"/>
          <w:color w:val="1B1B1B"/>
        </w:rPr>
        <w:t>，</w:t>
      </w:r>
      <w:r w:rsidRPr="007F2541">
        <w:rPr>
          <w:color w:val="1B1B1B"/>
        </w:rPr>
        <w:t>联系电话：</w:t>
      </w:r>
      <w:r w:rsidRPr="00B5607A">
        <w:rPr>
          <w:color w:val="1B1B1B"/>
        </w:rPr>
        <w:t>13809008597</w:t>
      </w:r>
    </w:p>
    <w:p w:rsidR="001B1BC2" w:rsidRPr="007F2541" w:rsidRDefault="001B1BC2" w:rsidP="001B1BC2">
      <w:pPr>
        <w:pStyle w:val="ac"/>
        <w:spacing w:line="360" w:lineRule="auto"/>
        <w:ind w:firstLineChars="200" w:firstLine="420"/>
      </w:pPr>
      <w:r w:rsidRPr="007F2541">
        <w:rPr>
          <w:color w:val="1B1B1B"/>
        </w:rPr>
        <w:lastRenderedPageBreak/>
        <w:t>在赔案处理过程中，实行</w:t>
      </w:r>
      <w:r w:rsidRPr="007F2541">
        <w:rPr>
          <w:color w:val="1B1B1B"/>
        </w:rPr>
        <w:t>“</w:t>
      </w:r>
      <w:r w:rsidRPr="007F2541">
        <w:rPr>
          <w:color w:val="1B1B1B"/>
        </w:rPr>
        <w:t>首接负责制</w:t>
      </w:r>
      <w:r w:rsidRPr="007F2541">
        <w:rPr>
          <w:color w:val="1B1B1B"/>
        </w:rPr>
        <w:t>”</w:t>
      </w:r>
      <w:r w:rsidRPr="007F2541">
        <w:rPr>
          <w:color w:val="1B1B1B"/>
        </w:rPr>
        <w:t>，任</w:t>
      </w:r>
      <w:proofErr w:type="gramStart"/>
      <w:r w:rsidRPr="007F2541">
        <w:rPr>
          <w:color w:val="1B1B1B"/>
        </w:rPr>
        <w:t>一</w:t>
      </w:r>
      <w:proofErr w:type="gramEnd"/>
      <w:r w:rsidRPr="007F2541">
        <w:rPr>
          <w:color w:val="1B1B1B"/>
        </w:rPr>
        <w:t>环节的工作，必须又专人负责完成全流程工作，除被保险人提出要求外，不得以任何理由随意调整，以影响赔付处理质量与时效。</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定点修理厂维修</w:t>
      </w:r>
    </w:p>
    <w:p w:rsidR="001B1BC2" w:rsidRPr="007F2541" w:rsidRDefault="001B1BC2" w:rsidP="001B1BC2">
      <w:pPr>
        <w:pStyle w:val="ac"/>
        <w:spacing w:line="360" w:lineRule="auto"/>
        <w:ind w:firstLineChars="200" w:firstLine="420"/>
      </w:pPr>
      <w:r w:rsidRPr="007F2541">
        <w:rPr>
          <w:color w:val="1B1B1B"/>
        </w:rPr>
        <w:t>(1)</w:t>
      </w:r>
      <w:r w:rsidRPr="007F2541">
        <w:rPr>
          <w:color w:val="1B1B1B"/>
        </w:rPr>
        <w:t>车辆出险后，依据采购中心相关规定，受损车辆统一到江苏省政府采购定点汽车修理厂进行修理</w:t>
      </w:r>
      <w:r>
        <w:rPr>
          <w:rFonts w:hint="eastAsia"/>
          <w:color w:val="1B1B1B"/>
        </w:rPr>
        <w:t>，如各设区市财政部门另有规定，按规定执行。</w:t>
      </w:r>
      <w:r w:rsidRPr="007F2541">
        <w:rPr>
          <w:color w:val="1B1B1B"/>
        </w:rPr>
        <w:t>若被保险单位提出其他要求，我司将及时征求采购中心的意见，报请批示。</w:t>
      </w:r>
    </w:p>
    <w:p w:rsidR="001B1BC2" w:rsidRPr="007F2541" w:rsidRDefault="001B1BC2" w:rsidP="001B1BC2">
      <w:pPr>
        <w:pStyle w:val="ac"/>
        <w:spacing w:line="360" w:lineRule="auto"/>
        <w:ind w:firstLineChars="200" w:firstLine="420"/>
      </w:pPr>
      <w:r w:rsidRPr="007F2541">
        <w:rPr>
          <w:color w:val="1B1B1B"/>
        </w:rPr>
        <w:t>(2)</w:t>
      </w:r>
      <w:r w:rsidRPr="007F2541">
        <w:rPr>
          <w:color w:val="1B1B1B"/>
        </w:rPr>
        <w:t>车辆在</w:t>
      </w:r>
      <w:r>
        <w:rPr>
          <w:rFonts w:hint="eastAsia"/>
          <w:color w:val="1B1B1B"/>
        </w:rPr>
        <w:t>江苏</w:t>
      </w:r>
      <w:r w:rsidRPr="007F2541">
        <w:rPr>
          <w:color w:val="1B1B1B"/>
        </w:rPr>
        <w:t>以外地区出险，要在异地维修时。被保险人也可按采购中心相关规定，选择资质合格的修理厂修理受损车辆。</w:t>
      </w:r>
    </w:p>
    <w:p w:rsidR="001B1BC2" w:rsidRDefault="001B1BC2" w:rsidP="001B1BC2">
      <w:pPr>
        <w:pStyle w:val="ac"/>
        <w:spacing w:line="360" w:lineRule="auto"/>
        <w:ind w:firstLineChars="200" w:firstLine="420"/>
        <w:rPr>
          <w:color w:val="1B1B1B"/>
        </w:rPr>
      </w:pPr>
      <w:r w:rsidRPr="007F2541">
        <w:rPr>
          <w:color w:val="1B1B1B"/>
        </w:rPr>
        <w:t>(3)</w:t>
      </w:r>
      <w:r w:rsidRPr="007F2541">
        <w:rPr>
          <w:color w:val="1B1B1B"/>
        </w:rPr>
        <w:t>我司计划积极与江苏省政府采购定点汽车修理厂签订合作协议，进一步保障被保险单位车辆的维修时效。</w:t>
      </w:r>
    </w:p>
    <w:p w:rsidR="001B1BC2" w:rsidRPr="000D0EFE" w:rsidRDefault="001B1BC2" w:rsidP="001B1BC2">
      <w:pPr>
        <w:pStyle w:val="ac"/>
        <w:spacing w:line="360" w:lineRule="auto"/>
        <w:ind w:firstLineChars="200" w:firstLine="422"/>
        <w:rPr>
          <w:b/>
        </w:rPr>
      </w:pPr>
      <w:r w:rsidRPr="000D0EFE">
        <w:rPr>
          <w:b/>
          <w:color w:val="A2622E"/>
        </w:rPr>
        <w:t>★</w:t>
      </w:r>
      <w:r w:rsidRPr="000D0EFE">
        <w:rPr>
          <w:b/>
          <w:color w:val="5B5B5B"/>
        </w:rPr>
        <w:t>现场报价及正厂配件保证承诺</w:t>
      </w:r>
    </w:p>
    <w:p w:rsidR="001B1BC2" w:rsidRPr="000D0EFE" w:rsidRDefault="001B1BC2" w:rsidP="001B1BC2">
      <w:pPr>
        <w:pStyle w:val="ac"/>
        <w:spacing w:line="360" w:lineRule="auto"/>
        <w:ind w:firstLineChars="200" w:firstLine="422"/>
        <w:rPr>
          <w:b/>
        </w:rPr>
      </w:pPr>
      <w:r w:rsidRPr="000D0EFE">
        <w:rPr>
          <w:b/>
          <w:color w:val="1B1B1B"/>
        </w:rPr>
        <w:t>(1)</w:t>
      </w:r>
      <w:r w:rsidRPr="000D0EFE">
        <w:rPr>
          <w:b/>
          <w:color w:val="1B1B1B"/>
        </w:rPr>
        <w:t>依托信息技术，电子远程定损系统，我司对出险车辆进行定损修理时，承诺对配件价格实行现场报价，</w:t>
      </w:r>
      <w:proofErr w:type="gramStart"/>
      <w:r w:rsidRPr="000D0EFE">
        <w:rPr>
          <w:b/>
          <w:color w:val="1B1B1B"/>
        </w:rPr>
        <w:t>并保</w:t>
      </w:r>
      <w:proofErr w:type="gramEnd"/>
      <w:r w:rsidRPr="000D0EFE">
        <w:rPr>
          <w:color w:val="1B1B1B"/>
          <w:spacing w:val="-51"/>
          <w:u w:color="5B5B5B"/>
        </w:rPr>
        <w:t xml:space="preserve"> </w:t>
      </w:r>
      <w:r w:rsidRPr="000D0EFE">
        <w:rPr>
          <w:b/>
          <w:color w:val="1B1B1B"/>
          <w:u w:color="5B5B5B"/>
        </w:rPr>
        <w:t>证配件为正厂配件。且在对个别配件报价金额上若三方</w:t>
      </w:r>
      <w:r w:rsidRPr="000D0EFE">
        <w:rPr>
          <w:b/>
          <w:color w:val="1B1B1B"/>
        </w:rPr>
        <w:t>(</w:t>
      </w:r>
      <w:r w:rsidRPr="000D0EFE">
        <w:rPr>
          <w:b/>
          <w:color w:val="1B1B1B"/>
          <w:u w:color="5B5B5B"/>
        </w:rPr>
        <w:t>指被保险单位、保险公司、汽车修理厂家</w:t>
      </w:r>
      <w:r w:rsidRPr="000D0EFE">
        <w:rPr>
          <w:b/>
          <w:color w:val="1B1B1B"/>
          <w:u w:color="5B5B5B"/>
        </w:rPr>
        <w:t>)</w:t>
      </w:r>
      <w:r w:rsidRPr="000D0EFE">
        <w:rPr>
          <w:b/>
          <w:color w:val="1B1B1B"/>
          <w:u w:color="5B5B5B"/>
        </w:rPr>
        <w:t>有分歧的，承诺</w:t>
      </w:r>
      <w:r w:rsidRPr="000D0EFE">
        <w:rPr>
          <w:color w:val="1B1B1B"/>
          <w:spacing w:val="-51"/>
          <w:u w:color="5B5B5B"/>
        </w:rPr>
        <w:t xml:space="preserve"> </w:t>
      </w:r>
      <w:r w:rsidRPr="000D0EFE">
        <w:rPr>
          <w:b/>
          <w:color w:val="1B1B1B"/>
          <w:u w:color="5B5B5B"/>
        </w:rPr>
        <w:t>以当地市场价格为准或由保险公司在三个工作日内提供正厂配件。</w:t>
      </w:r>
    </w:p>
    <w:p w:rsidR="001B1BC2" w:rsidRPr="000D0EFE" w:rsidRDefault="001B1BC2" w:rsidP="001B1BC2">
      <w:pPr>
        <w:pStyle w:val="ac"/>
        <w:spacing w:line="360" w:lineRule="auto"/>
        <w:ind w:firstLineChars="200" w:firstLine="422"/>
        <w:rPr>
          <w:b/>
        </w:rPr>
      </w:pPr>
      <w:r w:rsidRPr="000D0EFE">
        <w:rPr>
          <w:b/>
          <w:color w:val="1B1B1B"/>
        </w:rPr>
        <w:t>(2)</w:t>
      </w:r>
      <w:r w:rsidRPr="000D0EFE">
        <w:rPr>
          <w:b/>
          <w:color w:val="1B1B1B"/>
        </w:rPr>
        <w:t>修理工时费用以市场价格、物价部门、交通部门的价格为依据。</w:t>
      </w:r>
    </w:p>
    <w:p w:rsidR="001B1BC2" w:rsidRPr="007F2541" w:rsidRDefault="001B1BC2" w:rsidP="001B1BC2">
      <w:pPr>
        <w:pStyle w:val="ac"/>
        <w:spacing w:line="360" w:lineRule="auto"/>
        <w:ind w:firstLineChars="200" w:firstLine="420"/>
      </w:pPr>
      <w:r w:rsidRPr="007F2541">
        <w:rPr>
          <w:color w:val="1B1B1B"/>
        </w:rPr>
        <w:t>(3)</w:t>
      </w:r>
      <w:r w:rsidRPr="007F2541">
        <w:rPr>
          <w:color w:val="1B1B1B"/>
        </w:rPr>
        <w:t>受损车辆的维修以修复为原则，但涉及车辆行车安全的关键零部件，我司同意一律予以更换。</w:t>
      </w:r>
    </w:p>
    <w:p w:rsidR="001B1BC2" w:rsidRPr="007F2541" w:rsidRDefault="001B1BC2" w:rsidP="001B1BC2">
      <w:pPr>
        <w:pStyle w:val="ac"/>
        <w:spacing w:line="360" w:lineRule="auto"/>
        <w:ind w:firstLineChars="200" w:firstLine="420"/>
      </w:pPr>
      <w:r w:rsidRPr="007F2541">
        <w:rPr>
          <w:color w:val="1B1B1B"/>
        </w:rPr>
        <w:t>A</w:t>
      </w:r>
      <w:r w:rsidRPr="007F2541">
        <w:rPr>
          <w:color w:val="1B1B1B"/>
        </w:rPr>
        <w:t>、受损车辆更换零部件将为主厂件、原配件。</w:t>
      </w:r>
    </w:p>
    <w:p w:rsidR="001B1BC2" w:rsidRPr="007F2541" w:rsidRDefault="001B1BC2" w:rsidP="001B1BC2">
      <w:pPr>
        <w:pStyle w:val="ac"/>
        <w:spacing w:line="360" w:lineRule="auto"/>
        <w:ind w:firstLineChars="200" w:firstLine="420"/>
      </w:pPr>
      <w:r w:rsidRPr="007F2541">
        <w:rPr>
          <w:color w:val="1B1B1B"/>
        </w:rPr>
        <w:t>B</w:t>
      </w:r>
      <w:r w:rsidRPr="007F2541">
        <w:rPr>
          <w:color w:val="1B1B1B"/>
        </w:rPr>
        <w:t>、我司已引进先进信息技术及</w:t>
      </w:r>
      <w:r>
        <w:rPr>
          <w:rFonts w:hint="eastAsia"/>
          <w:color w:val="1B1B1B"/>
        </w:rPr>
        <w:t>手机</w:t>
      </w:r>
      <w:r>
        <w:rPr>
          <w:rFonts w:hint="eastAsia"/>
          <w:color w:val="1B1B1B"/>
        </w:rPr>
        <w:t>APP</w:t>
      </w:r>
      <w:r w:rsidRPr="007F2541">
        <w:rPr>
          <w:color w:val="1B1B1B"/>
        </w:rPr>
        <w:t>等高科技</w:t>
      </w:r>
      <w:r>
        <w:rPr>
          <w:rFonts w:hint="eastAsia"/>
          <w:color w:val="1B1B1B"/>
        </w:rPr>
        <w:t>装备</w:t>
      </w:r>
      <w:r w:rsidRPr="007F2541">
        <w:rPr>
          <w:color w:val="1B1B1B"/>
        </w:rPr>
        <w:t>，配备至每一查勘定损人员，更加完善的实施现场查勘、现场定损、现场报价等服务，提高理赔工作效率。</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机动车辆简易赔案现场赔付处理办法</w:t>
      </w:r>
    </w:p>
    <w:p w:rsidR="001B1BC2" w:rsidRPr="007F2541" w:rsidRDefault="001B1BC2" w:rsidP="001B1BC2">
      <w:pPr>
        <w:pStyle w:val="ac"/>
        <w:spacing w:line="360" w:lineRule="auto"/>
        <w:ind w:firstLineChars="200" w:firstLine="420"/>
      </w:pPr>
      <w:r w:rsidRPr="007F2541">
        <w:rPr>
          <w:color w:val="1B1B1B"/>
        </w:rPr>
        <w:t>为保证本项目</w:t>
      </w:r>
      <w:r w:rsidRPr="007F2541">
        <w:rPr>
          <w:color w:val="1B1B1B"/>
        </w:rPr>
        <w:t>“</w:t>
      </w:r>
      <w:r w:rsidRPr="007F2541">
        <w:rPr>
          <w:color w:val="1B1B1B"/>
        </w:rPr>
        <w:t>绿色快赔通道</w:t>
      </w:r>
      <w:r w:rsidRPr="007F2541">
        <w:rPr>
          <w:color w:val="1B1B1B"/>
        </w:rPr>
        <w:t>”</w:t>
      </w:r>
      <w:r w:rsidRPr="007F2541">
        <w:rPr>
          <w:color w:val="1B1B1B"/>
        </w:rPr>
        <w:t>作用的充分体现、高效职能充分实现，我司特制订下发了《机动车辆简易赔案现场赔付处理办法》，用于正常赔案的快速处理。承诺对于事实清楚、责任明确的车损赔案实行现场赔付。主要内容如下：</w:t>
      </w:r>
    </w:p>
    <w:p w:rsidR="001B1BC2" w:rsidRPr="00A917E5" w:rsidRDefault="001B1BC2" w:rsidP="001B1BC2">
      <w:pPr>
        <w:pStyle w:val="ac"/>
        <w:spacing w:line="360" w:lineRule="auto"/>
        <w:ind w:firstLineChars="200" w:firstLine="422"/>
        <w:rPr>
          <w:sz w:val="22"/>
          <w:szCs w:val="22"/>
        </w:rPr>
      </w:pPr>
      <w:r w:rsidRPr="00A917E5">
        <w:rPr>
          <w:rFonts w:cstheme="minorBidi"/>
          <w:b/>
          <w:bCs/>
          <w:color w:val="5B5B5B"/>
          <w:szCs w:val="21"/>
        </w:rPr>
        <w:t>江苏省党政机关、事业单位及团体组织机动</w:t>
      </w:r>
      <w:r w:rsidRPr="00A917E5">
        <w:rPr>
          <w:rFonts w:cstheme="minorBidi" w:hint="eastAsia"/>
          <w:b/>
          <w:bCs/>
          <w:color w:val="5B5B5B"/>
          <w:szCs w:val="21"/>
        </w:rPr>
        <w:t>车辆</w:t>
      </w:r>
      <w:r w:rsidRPr="00A917E5">
        <w:rPr>
          <w:rFonts w:cstheme="minorBidi"/>
          <w:b/>
          <w:bCs/>
          <w:color w:val="5B5B5B"/>
          <w:szCs w:val="21"/>
        </w:rPr>
        <w:t>定点保险车辆简易赔案现场赔付处理</w:t>
      </w:r>
      <w:r w:rsidRPr="00A917E5">
        <w:rPr>
          <w:rFonts w:cstheme="minorBidi"/>
          <w:b/>
          <w:bCs/>
          <w:color w:val="5B5B5B"/>
          <w:szCs w:val="21"/>
        </w:rPr>
        <w:lastRenderedPageBreak/>
        <w:t>办法</w:t>
      </w:r>
    </w:p>
    <w:p w:rsidR="001B1BC2" w:rsidRPr="00C20F65" w:rsidRDefault="001B1BC2" w:rsidP="001B1BC2">
      <w:pPr>
        <w:pStyle w:val="ac"/>
        <w:spacing w:line="360" w:lineRule="auto"/>
        <w:ind w:firstLineChars="200" w:firstLine="422"/>
        <w:rPr>
          <w:b/>
          <w:color w:val="5B5B5B"/>
        </w:rPr>
      </w:pPr>
      <w:r w:rsidRPr="00C20F65">
        <w:rPr>
          <w:rFonts w:hint="eastAsia"/>
          <w:b/>
          <w:color w:val="5B5B5B"/>
        </w:rPr>
        <w:t>为了进一步加强对</w:t>
      </w:r>
      <w:r>
        <w:rPr>
          <w:rFonts w:hint="eastAsia"/>
          <w:b/>
          <w:color w:val="5B5B5B"/>
        </w:rPr>
        <w:t>江苏省党政机关、事业单位及团体组织机动车辆</w:t>
      </w:r>
      <w:r w:rsidRPr="00C20F65">
        <w:rPr>
          <w:rFonts w:hint="eastAsia"/>
          <w:b/>
          <w:color w:val="5B5B5B"/>
        </w:rPr>
        <w:t>定点保险车辆理赔服务，规范简易赔案现场赔付处理，特制定本办法。</w:t>
      </w:r>
    </w:p>
    <w:p w:rsidR="001B1BC2" w:rsidRPr="00C20F65" w:rsidRDefault="001B1BC2" w:rsidP="001B1BC2">
      <w:pPr>
        <w:pStyle w:val="ac"/>
        <w:spacing w:line="360" w:lineRule="auto"/>
        <w:ind w:firstLineChars="200" w:firstLine="422"/>
        <w:rPr>
          <w:b/>
          <w:color w:val="5B5B5B"/>
        </w:rPr>
      </w:pPr>
      <w:r w:rsidRPr="00C20F65">
        <w:rPr>
          <w:rFonts w:hint="eastAsia"/>
          <w:b/>
          <w:color w:val="5B5B5B"/>
        </w:rPr>
        <w:t>一、实行</w:t>
      </w:r>
      <w:r w:rsidRPr="00C20F65">
        <w:rPr>
          <w:b/>
          <w:color w:val="5B5B5B"/>
        </w:rPr>
        <w:t>24</w:t>
      </w:r>
      <w:r w:rsidRPr="00C20F65">
        <w:rPr>
          <w:rFonts w:hint="eastAsia"/>
          <w:b/>
          <w:color w:val="5B5B5B"/>
        </w:rPr>
        <w:t>小时接报案，节假日不休息，定点保险车辆一旦出险，保证在第一时间内赶赴现场。在外地出险的，可由当地人保查勘，也可派专人快速赶赴外地处理。</w:t>
      </w:r>
    </w:p>
    <w:p w:rsidR="001B1BC2" w:rsidRPr="00C20F65" w:rsidRDefault="001B1BC2" w:rsidP="001B1BC2">
      <w:pPr>
        <w:pStyle w:val="ac"/>
        <w:spacing w:line="360" w:lineRule="auto"/>
        <w:ind w:firstLineChars="200" w:firstLine="422"/>
        <w:rPr>
          <w:b/>
          <w:color w:val="5B5B5B"/>
        </w:rPr>
      </w:pPr>
      <w:r w:rsidRPr="00C20F65">
        <w:rPr>
          <w:rFonts w:hint="eastAsia"/>
          <w:b/>
          <w:color w:val="5B5B5B"/>
        </w:rPr>
        <w:t>二、事故车辆需要救援的，我司会同江苏省政府采购定点修理厂，负责联系拖车、吊车等施救工具，并积极进行救援。</w:t>
      </w:r>
    </w:p>
    <w:p w:rsidR="001B1BC2" w:rsidRPr="00C20F65" w:rsidRDefault="001B1BC2" w:rsidP="001B1BC2">
      <w:pPr>
        <w:pStyle w:val="ac"/>
        <w:spacing w:line="360" w:lineRule="auto"/>
        <w:ind w:firstLineChars="200" w:firstLine="422"/>
        <w:rPr>
          <w:b/>
          <w:color w:val="5B5B5B"/>
        </w:rPr>
      </w:pPr>
      <w:r w:rsidRPr="00C20F65">
        <w:rPr>
          <w:rFonts w:hint="eastAsia"/>
          <w:b/>
          <w:color w:val="5B5B5B"/>
        </w:rPr>
        <w:t>三、单方肇事或负全部责任的事故，损失金额在</w:t>
      </w:r>
      <w:r w:rsidRPr="00C20F65">
        <w:rPr>
          <w:b/>
          <w:color w:val="5B5B5B"/>
        </w:rPr>
        <w:t>10000</w:t>
      </w:r>
      <w:r w:rsidRPr="00C20F65">
        <w:rPr>
          <w:rFonts w:hint="eastAsia"/>
          <w:b/>
          <w:color w:val="5B5B5B"/>
        </w:rPr>
        <w:t>元以内的，我司</w:t>
      </w:r>
      <w:proofErr w:type="gramStart"/>
      <w:r w:rsidRPr="00C20F65">
        <w:rPr>
          <w:rFonts w:hint="eastAsia"/>
          <w:b/>
          <w:color w:val="5B5B5B"/>
        </w:rPr>
        <w:t>定损员查勘</w:t>
      </w:r>
      <w:proofErr w:type="gramEnd"/>
      <w:r w:rsidRPr="00C20F65">
        <w:rPr>
          <w:rFonts w:hint="eastAsia"/>
          <w:b/>
          <w:color w:val="5B5B5B"/>
        </w:rPr>
        <w:t>完现场后，根据事故发生情况，当场核定损失，当场与被保险人商定并签字确认后，直接将事故车辆送政府采购定点修理厂修理，索赔手续由我司业务人员上门办理，我司在一天之内理算结案，将赔款直接汇入被保险人单位账户，保证被保险人可及时取车。</w:t>
      </w:r>
    </w:p>
    <w:p w:rsidR="001B1BC2" w:rsidRPr="00C20F65" w:rsidRDefault="001B1BC2" w:rsidP="001B1BC2">
      <w:pPr>
        <w:pStyle w:val="ac"/>
        <w:spacing w:line="360" w:lineRule="auto"/>
        <w:ind w:firstLineChars="200" w:firstLine="422"/>
        <w:rPr>
          <w:b/>
          <w:color w:val="5B5B5B"/>
        </w:rPr>
      </w:pPr>
      <w:r w:rsidRPr="00C20F65">
        <w:rPr>
          <w:rFonts w:hint="eastAsia"/>
          <w:b/>
          <w:color w:val="5B5B5B"/>
        </w:rPr>
        <w:t>四、对于事故损失较大的车辆，我司保证在承诺理赔时效内核定项目和金额。如遇到配件缺货的情况，我司可发挥全国性公司的优势，协助修理单位购买配件。保证事故车辆尽早、尽快修复。</w:t>
      </w:r>
    </w:p>
    <w:p w:rsidR="001B1BC2" w:rsidRDefault="001B1BC2" w:rsidP="001B1BC2">
      <w:pPr>
        <w:pStyle w:val="ac"/>
        <w:spacing w:line="360" w:lineRule="auto"/>
        <w:ind w:firstLineChars="200" w:firstLine="422"/>
        <w:rPr>
          <w:b/>
          <w:color w:val="5B5B5B"/>
        </w:rPr>
      </w:pPr>
      <w:r w:rsidRPr="00C20F65">
        <w:rPr>
          <w:rFonts w:hint="eastAsia"/>
          <w:b/>
          <w:color w:val="5B5B5B"/>
        </w:rPr>
        <w:t>五、对于疑难、特殊事故，我司将本着“以人为本、忠诚服务”的宗旨，忠实履行“</w:t>
      </w:r>
      <w:r>
        <w:rPr>
          <w:rFonts w:hint="eastAsia"/>
          <w:b/>
          <w:color w:val="5B5B5B"/>
        </w:rPr>
        <w:t>补天爱人</w:t>
      </w:r>
      <w:r w:rsidRPr="00C20F65">
        <w:rPr>
          <w:rFonts w:hint="eastAsia"/>
          <w:b/>
          <w:color w:val="5B5B5B"/>
        </w:rPr>
        <w:t>”的承诺，为江苏省党政机关、事业单位提供最优质的服务。</w:t>
      </w:r>
    </w:p>
    <w:p w:rsidR="001B1BC2" w:rsidRPr="00F9669C" w:rsidRDefault="001B1BC2" w:rsidP="001B1BC2">
      <w:pPr>
        <w:pStyle w:val="ac"/>
        <w:spacing w:line="360" w:lineRule="auto"/>
        <w:ind w:firstLineChars="200" w:firstLine="422"/>
        <w:rPr>
          <w:b/>
          <w:color w:val="5B5B5B"/>
        </w:rPr>
      </w:pPr>
      <w:r w:rsidRPr="00F9669C">
        <w:rPr>
          <w:rFonts w:hint="eastAsia"/>
          <w:b/>
          <w:color w:val="5B5B5B"/>
        </w:rPr>
        <w:t>★预付赔款制度</w:t>
      </w:r>
    </w:p>
    <w:p w:rsidR="001B1BC2" w:rsidRPr="00F9669C" w:rsidRDefault="001B1BC2" w:rsidP="001B1BC2">
      <w:pPr>
        <w:pStyle w:val="ac"/>
        <w:spacing w:line="360" w:lineRule="auto"/>
        <w:ind w:firstLineChars="200" w:firstLine="422"/>
        <w:rPr>
          <w:b/>
          <w:color w:val="5B5B5B"/>
        </w:rPr>
      </w:pPr>
      <w:r w:rsidRPr="00F9669C">
        <w:rPr>
          <w:rFonts w:hint="eastAsia"/>
          <w:b/>
          <w:color w:val="5B5B5B"/>
        </w:rPr>
        <w:t>我司承诺：对于重大事故或因特殊原因不能按期结案的，根据车属单位申请，保险责任相对明确的，对已确定的损失部分我司将提供初步能确定的损失金额的</w:t>
      </w:r>
      <w:r w:rsidRPr="00F9669C">
        <w:rPr>
          <w:b/>
          <w:color w:val="5B5B5B"/>
        </w:rPr>
        <w:t>50%-80%</w:t>
      </w:r>
      <w:r w:rsidRPr="00F9669C">
        <w:rPr>
          <w:b/>
          <w:color w:val="5B5B5B"/>
        </w:rPr>
        <w:t>预付赔款。</w:t>
      </w:r>
    </w:p>
    <w:p w:rsidR="001B1BC2" w:rsidRPr="00F9669C" w:rsidRDefault="001B1BC2" w:rsidP="001B1BC2">
      <w:pPr>
        <w:pStyle w:val="ac"/>
        <w:spacing w:line="360" w:lineRule="auto"/>
        <w:ind w:firstLineChars="200" w:firstLine="422"/>
        <w:rPr>
          <w:b/>
          <w:color w:val="5B5B5B"/>
        </w:rPr>
      </w:pPr>
      <w:r w:rsidRPr="00F9669C">
        <w:rPr>
          <w:rFonts w:hint="eastAsia"/>
          <w:b/>
          <w:color w:val="5B5B5B"/>
        </w:rPr>
        <w:t>另可提供以下预付赔款服务：</w:t>
      </w:r>
    </w:p>
    <w:p w:rsidR="001B1BC2" w:rsidRPr="00F9669C" w:rsidRDefault="001B1BC2" w:rsidP="001B1BC2">
      <w:pPr>
        <w:pStyle w:val="ac"/>
        <w:spacing w:line="360" w:lineRule="auto"/>
        <w:ind w:firstLineChars="200" w:firstLine="422"/>
        <w:rPr>
          <w:b/>
          <w:color w:val="5B5B5B"/>
        </w:rPr>
      </w:pPr>
      <w:r w:rsidRPr="00F9669C">
        <w:rPr>
          <w:b/>
          <w:color w:val="5B5B5B"/>
        </w:rPr>
        <w:t>(1)</w:t>
      </w:r>
      <w:r w:rsidRPr="00F9669C">
        <w:rPr>
          <w:b/>
          <w:color w:val="5B5B5B"/>
        </w:rPr>
        <w:t>多次赔款制度：</w:t>
      </w:r>
    </w:p>
    <w:p w:rsidR="001B1BC2" w:rsidRPr="00F9669C" w:rsidRDefault="001B1BC2" w:rsidP="001B1BC2">
      <w:pPr>
        <w:pStyle w:val="ac"/>
        <w:spacing w:line="360" w:lineRule="auto"/>
        <w:ind w:firstLineChars="200" w:firstLine="422"/>
        <w:rPr>
          <w:b/>
          <w:color w:val="5B5B5B"/>
        </w:rPr>
      </w:pPr>
      <w:r w:rsidRPr="00F9669C">
        <w:rPr>
          <w:b/>
          <w:color w:val="5B5B5B"/>
        </w:rPr>
        <w:t>A.</w:t>
      </w:r>
      <w:r w:rsidRPr="00F9669C">
        <w:rPr>
          <w:b/>
          <w:color w:val="5B5B5B"/>
        </w:rPr>
        <w:t>如保险车辆发生一起既涉及</w:t>
      </w:r>
      <w:proofErr w:type="gramStart"/>
      <w:r w:rsidRPr="00F9669C">
        <w:rPr>
          <w:b/>
          <w:color w:val="5B5B5B"/>
        </w:rPr>
        <w:t>车损又涉及</w:t>
      </w:r>
      <w:proofErr w:type="gramEnd"/>
      <w:r w:rsidRPr="00F9669C">
        <w:rPr>
          <w:b/>
          <w:color w:val="5B5B5B"/>
        </w:rPr>
        <w:t>人伤的重大保险事故，人伤未调解结束而车损已修复，我司可对车</w:t>
      </w:r>
      <w:proofErr w:type="gramStart"/>
      <w:r w:rsidRPr="00F9669C">
        <w:rPr>
          <w:b/>
          <w:color w:val="5B5B5B"/>
        </w:rPr>
        <w:t>损部分</w:t>
      </w:r>
      <w:proofErr w:type="gramEnd"/>
      <w:r w:rsidRPr="00F9669C">
        <w:rPr>
          <w:b/>
          <w:color w:val="5B5B5B"/>
        </w:rPr>
        <w:t>按规定先予赔付，人</w:t>
      </w:r>
      <w:proofErr w:type="gramStart"/>
      <w:r w:rsidRPr="00F9669C">
        <w:rPr>
          <w:b/>
          <w:color w:val="5B5B5B"/>
        </w:rPr>
        <w:t>伤部分</w:t>
      </w:r>
      <w:proofErr w:type="gramEnd"/>
      <w:r w:rsidRPr="00F9669C">
        <w:rPr>
          <w:b/>
          <w:color w:val="5B5B5B"/>
        </w:rPr>
        <w:t>待调解结束后可做二次赔付。</w:t>
      </w:r>
    </w:p>
    <w:p w:rsidR="001B1BC2" w:rsidRPr="00F9669C" w:rsidRDefault="001B1BC2" w:rsidP="001B1BC2">
      <w:pPr>
        <w:pStyle w:val="ac"/>
        <w:spacing w:line="360" w:lineRule="auto"/>
        <w:ind w:firstLineChars="200" w:firstLine="422"/>
        <w:rPr>
          <w:b/>
          <w:color w:val="5B5B5B"/>
        </w:rPr>
      </w:pPr>
      <w:r w:rsidRPr="00F9669C">
        <w:rPr>
          <w:b/>
          <w:color w:val="5B5B5B"/>
        </w:rPr>
        <w:t>B.</w:t>
      </w:r>
      <w:r w:rsidRPr="00F9669C">
        <w:rPr>
          <w:b/>
          <w:color w:val="5B5B5B"/>
        </w:rPr>
        <w:t>如保险车辆发生一起涉及多个人伤的重大保险事故，其中一起</w:t>
      </w:r>
      <w:proofErr w:type="gramStart"/>
      <w:r w:rsidRPr="00F9669C">
        <w:rPr>
          <w:b/>
          <w:color w:val="5B5B5B"/>
        </w:rPr>
        <w:t>人伤先调解</w:t>
      </w:r>
      <w:proofErr w:type="gramEnd"/>
      <w:r w:rsidRPr="00F9669C">
        <w:rPr>
          <w:b/>
          <w:color w:val="5B5B5B"/>
        </w:rPr>
        <w:t>结束而其它均未结案时，我司对已结案的人伤按规定先予赔付，其余人伤可待结案后再赔付。</w:t>
      </w:r>
    </w:p>
    <w:p w:rsidR="001B1BC2" w:rsidRPr="00F9669C" w:rsidRDefault="001B1BC2" w:rsidP="001B1BC2">
      <w:pPr>
        <w:pStyle w:val="ac"/>
        <w:spacing w:line="360" w:lineRule="auto"/>
        <w:ind w:firstLineChars="200" w:firstLine="422"/>
        <w:rPr>
          <w:b/>
          <w:color w:val="5B5B5B"/>
        </w:rPr>
      </w:pPr>
      <w:r w:rsidRPr="00F9669C">
        <w:rPr>
          <w:b/>
          <w:color w:val="5B5B5B"/>
        </w:rPr>
        <w:lastRenderedPageBreak/>
        <w:t>(2)</w:t>
      </w:r>
      <w:r w:rsidRPr="00F9669C">
        <w:rPr>
          <w:b/>
          <w:color w:val="5B5B5B"/>
        </w:rPr>
        <w:t>预先垫付抢救费用</w:t>
      </w:r>
    </w:p>
    <w:p w:rsidR="001B1BC2" w:rsidRPr="00F9669C" w:rsidRDefault="001B1BC2" w:rsidP="001B1BC2">
      <w:pPr>
        <w:pStyle w:val="ac"/>
        <w:spacing w:line="360" w:lineRule="auto"/>
        <w:ind w:firstLineChars="200" w:firstLine="422"/>
        <w:rPr>
          <w:b/>
          <w:color w:val="5B5B5B"/>
        </w:rPr>
      </w:pPr>
      <w:r w:rsidRPr="00F9669C">
        <w:rPr>
          <w:rFonts w:hint="eastAsia"/>
          <w:b/>
          <w:color w:val="5B5B5B"/>
        </w:rPr>
        <w:t>被保险单位发生保险责任事故，造成车内人员或第三者人身伤害，需紧急抢救，应被保险单位要求，我司可在</w:t>
      </w:r>
      <w:proofErr w:type="gramStart"/>
      <w:r w:rsidRPr="00F9669C">
        <w:rPr>
          <w:rFonts w:hint="eastAsia"/>
          <w:b/>
          <w:color w:val="5B5B5B"/>
        </w:rPr>
        <w:t>交强险</w:t>
      </w:r>
      <w:proofErr w:type="gramEnd"/>
      <w:r w:rsidRPr="00F9669C">
        <w:rPr>
          <w:rFonts w:hint="eastAsia"/>
          <w:b/>
          <w:color w:val="5B5B5B"/>
        </w:rPr>
        <w:t>和第三者责任险责任限额内支付抢救费用。</w:t>
      </w:r>
    </w:p>
    <w:p w:rsidR="001B1BC2" w:rsidRPr="00F9669C" w:rsidRDefault="001B1BC2" w:rsidP="001B1BC2">
      <w:pPr>
        <w:pStyle w:val="ac"/>
        <w:spacing w:line="360" w:lineRule="auto"/>
        <w:ind w:firstLineChars="200" w:firstLine="422"/>
        <w:rPr>
          <w:b/>
          <w:color w:val="5B5B5B"/>
        </w:rPr>
      </w:pPr>
      <w:r w:rsidRPr="00F9669C">
        <w:rPr>
          <w:b/>
          <w:color w:val="5B5B5B"/>
        </w:rPr>
        <w:t>4</w:t>
      </w:r>
      <w:r w:rsidRPr="00F9669C">
        <w:rPr>
          <w:b/>
          <w:color w:val="5B5B5B"/>
        </w:rPr>
        <w:t>、其他理赔服务</w:t>
      </w:r>
    </w:p>
    <w:p w:rsidR="001B1BC2" w:rsidRPr="00F9669C" w:rsidRDefault="001B1BC2" w:rsidP="001B1BC2">
      <w:pPr>
        <w:pStyle w:val="ac"/>
        <w:spacing w:line="360" w:lineRule="auto"/>
        <w:ind w:firstLineChars="200" w:firstLine="422"/>
        <w:rPr>
          <w:b/>
          <w:color w:val="5B5B5B"/>
        </w:rPr>
      </w:pPr>
      <w:r w:rsidRPr="00F9669C">
        <w:rPr>
          <w:rFonts w:hint="eastAsia"/>
          <w:b/>
          <w:color w:val="5B5B5B"/>
        </w:rPr>
        <w:t>★“绿色快赔通道”，简化操作流程，优先服务制度保障</w:t>
      </w:r>
    </w:p>
    <w:p w:rsidR="001B1BC2" w:rsidRPr="00F9669C" w:rsidRDefault="001B1BC2" w:rsidP="001B1BC2">
      <w:pPr>
        <w:pStyle w:val="ac"/>
        <w:spacing w:line="360" w:lineRule="auto"/>
        <w:ind w:firstLineChars="200" w:firstLine="422"/>
        <w:rPr>
          <w:b/>
          <w:color w:val="5B5B5B"/>
        </w:rPr>
      </w:pPr>
      <w:r w:rsidRPr="00F9669C">
        <w:rPr>
          <w:rFonts w:hint="eastAsia"/>
          <w:b/>
          <w:color w:val="5B5B5B"/>
        </w:rPr>
        <w:t>我司承诺：本项目承保车辆均在我司享有“绿色快赔通道”服务，理赔各环节享受优先、专属服务权。</w:t>
      </w:r>
    </w:p>
    <w:p w:rsidR="001B1BC2" w:rsidRPr="00F9669C" w:rsidRDefault="001B1BC2" w:rsidP="001B1BC2">
      <w:pPr>
        <w:pStyle w:val="ac"/>
        <w:spacing w:line="360" w:lineRule="auto"/>
        <w:ind w:firstLineChars="200" w:firstLine="422"/>
        <w:rPr>
          <w:b/>
          <w:color w:val="5B5B5B"/>
        </w:rPr>
      </w:pPr>
      <w:r w:rsidRPr="00F9669C">
        <w:rPr>
          <w:rFonts w:hint="eastAsia"/>
          <w:b/>
          <w:color w:val="5B5B5B"/>
        </w:rPr>
        <w:t>我司目前在全省地级市均设立了中心支公司，</w:t>
      </w:r>
      <w:r w:rsidRPr="00F9669C">
        <w:rPr>
          <w:b/>
          <w:color w:val="5B5B5B"/>
        </w:rPr>
        <w:t>县、区设立了</w:t>
      </w:r>
      <w:r>
        <w:rPr>
          <w:rFonts w:hint="eastAsia"/>
          <w:b/>
          <w:color w:val="5B5B5B"/>
        </w:rPr>
        <w:t>8</w:t>
      </w:r>
      <w:r>
        <w:rPr>
          <w:b/>
          <w:color w:val="5B5B5B"/>
        </w:rPr>
        <w:t>5</w:t>
      </w:r>
      <w:r>
        <w:rPr>
          <w:rFonts w:hint="eastAsia"/>
          <w:b/>
          <w:color w:val="5B5B5B"/>
        </w:rPr>
        <w:t>个</w:t>
      </w:r>
      <w:r w:rsidRPr="00F9669C">
        <w:rPr>
          <w:b/>
          <w:color w:val="5B5B5B"/>
        </w:rPr>
        <w:t>机构网点，机构遍布江苏全省，形成了良好的经营网络布局。在保障服务上，目前我司已在全省范围内设立了多个大型专项定损点，拥有定损查勘车</w:t>
      </w:r>
      <w:r w:rsidRPr="00F9669C">
        <w:rPr>
          <w:b/>
          <w:color w:val="5B5B5B"/>
        </w:rPr>
        <w:t>1</w:t>
      </w:r>
      <w:r>
        <w:rPr>
          <w:b/>
          <w:color w:val="5B5B5B"/>
        </w:rPr>
        <w:t>37</w:t>
      </w:r>
      <w:r w:rsidRPr="00F9669C">
        <w:rPr>
          <w:rFonts w:hint="eastAsia"/>
          <w:b/>
          <w:color w:val="5B5B5B"/>
        </w:rPr>
        <w:t>辆，</w:t>
      </w:r>
      <w:r>
        <w:rPr>
          <w:rFonts w:hint="eastAsia"/>
          <w:b/>
          <w:color w:val="5B5B5B"/>
        </w:rPr>
        <w:t>专职理赔人员</w:t>
      </w:r>
      <w:r>
        <w:rPr>
          <w:rFonts w:hint="eastAsia"/>
          <w:b/>
          <w:color w:val="5B5B5B"/>
        </w:rPr>
        <w:t>1</w:t>
      </w:r>
      <w:r>
        <w:rPr>
          <w:b/>
          <w:color w:val="5B5B5B"/>
        </w:rPr>
        <w:t>98</w:t>
      </w:r>
      <w:r w:rsidRPr="00F9669C">
        <w:rPr>
          <w:b/>
          <w:color w:val="5B5B5B"/>
        </w:rPr>
        <w:t>名，能够在第一时间为保户提供最方便、</w:t>
      </w:r>
      <w:proofErr w:type="gramStart"/>
      <w:r w:rsidRPr="00F9669C">
        <w:rPr>
          <w:b/>
          <w:color w:val="5B5B5B"/>
        </w:rPr>
        <w:t>最</w:t>
      </w:r>
      <w:proofErr w:type="gramEnd"/>
      <w:r w:rsidRPr="00F9669C">
        <w:rPr>
          <w:b/>
          <w:color w:val="5B5B5B"/>
        </w:rPr>
        <w:t>快捷的保险定损查勘服务。</w:t>
      </w:r>
    </w:p>
    <w:p w:rsidR="001B1BC2" w:rsidRPr="00F9669C" w:rsidRDefault="001B1BC2" w:rsidP="001B1BC2">
      <w:pPr>
        <w:pStyle w:val="ac"/>
        <w:spacing w:line="360" w:lineRule="auto"/>
        <w:ind w:firstLineChars="200" w:firstLine="422"/>
        <w:rPr>
          <w:b/>
          <w:color w:val="5B5B5B"/>
        </w:rPr>
      </w:pPr>
      <w:r w:rsidRPr="00F9669C">
        <w:rPr>
          <w:rFonts w:hint="eastAsia"/>
          <w:b/>
          <w:color w:val="5B5B5B"/>
        </w:rPr>
        <w:t>设立</w:t>
      </w:r>
      <w:r>
        <w:rPr>
          <w:rFonts w:hint="eastAsia"/>
          <w:b/>
          <w:color w:val="5B5B5B"/>
        </w:rPr>
        <w:t>江苏省党政机关、事业单位及团体组织机动</w:t>
      </w:r>
      <w:r w:rsidRPr="00F9669C">
        <w:rPr>
          <w:b/>
          <w:color w:val="5B5B5B"/>
        </w:rPr>
        <w:t>理赔接待专门窗口，确保理赔流程畅通，简化理赔处理流程，保证</w:t>
      </w:r>
      <w:r>
        <w:rPr>
          <w:b/>
          <w:color w:val="5B5B5B"/>
        </w:rPr>
        <w:t>江苏省党政机关、事业单位及团体组织机动</w:t>
      </w:r>
      <w:r w:rsidRPr="00F9669C">
        <w:rPr>
          <w:b/>
          <w:color w:val="5B5B5B"/>
        </w:rPr>
        <w:t>快速处理，确保我司承诺的赔款时限。</w:t>
      </w:r>
    </w:p>
    <w:p w:rsidR="001B1BC2" w:rsidRPr="00F9669C" w:rsidRDefault="001B1BC2" w:rsidP="001B1BC2">
      <w:pPr>
        <w:pStyle w:val="ac"/>
        <w:spacing w:line="360" w:lineRule="auto"/>
        <w:ind w:firstLineChars="200" w:firstLine="422"/>
        <w:rPr>
          <w:b/>
          <w:color w:val="5B5B5B"/>
        </w:rPr>
      </w:pPr>
      <w:r w:rsidRPr="00F9669C">
        <w:rPr>
          <w:rFonts w:hint="eastAsia"/>
          <w:b/>
          <w:color w:val="5B5B5B"/>
        </w:rPr>
        <w:t>维修理赔绿色通道：提供定损、理赔全程快捷服务，凡出险原因清楚、责任明确，损失金额在</w:t>
      </w:r>
      <w:r w:rsidRPr="00F9669C">
        <w:rPr>
          <w:b/>
          <w:color w:val="5B5B5B"/>
        </w:rPr>
        <w:t>1</w:t>
      </w:r>
      <w:r w:rsidRPr="00F9669C">
        <w:rPr>
          <w:b/>
          <w:color w:val="5B5B5B"/>
        </w:rPr>
        <w:t>万元以下不涉</w:t>
      </w:r>
      <w:r w:rsidRPr="00F9669C">
        <w:rPr>
          <w:rFonts w:hint="eastAsia"/>
          <w:b/>
          <w:color w:val="5B5B5B"/>
        </w:rPr>
        <w:t>及人伤的案件，应被保险人要求，我司将</w:t>
      </w:r>
      <w:r>
        <w:rPr>
          <w:rFonts w:hint="eastAsia"/>
          <w:b/>
          <w:color w:val="5B5B5B"/>
        </w:rPr>
        <w:t>给予客户</w:t>
      </w:r>
      <w:r w:rsidRPr="00F9669C">
        <w:rPr>
          <w:rFonts w:hint="eastAsia"/>
          <w:b/>
          <w:color w:val="5B5B5B"/>
        </w:rPr>
        <w:t>享受</w:t>
      </w:r>
      <w:r w:rsidRPr="00F9669C">
        <w:rPr>
          <w:b/>
          <w:color w:val="5B5B5B"/>
        </w:rPr>
        <w:t>5</w:t>
      </w:r>
      <w:r w:rsidRPr="00F9669C">
        <w:rPr>
          <w:b/>
          <w:color w:val="5B5B5B"/>
        </w:rPr>
        <w:t>天内从索赔</w:t>
      </w:r>
      <w:r w:rsidRPr="00F9669C">
        <w:rPr>
          <w:b/>
          <w:color w:val="5B5B5B"/>
        </w:rPr>
        <w:t>-</w:t>
      </w:r>
      <w:r w:rsidRPr="00F9669C">
        <w:rPr>
          <w:b/>
          <w:color w:val="5B5B5B"/>
        </w:rPr>
        <w:t>修车</w:t>
      </w:r>
      <w:r w:rsidRPr="00F9669C">
        <w:rPr>
          <w:b/>
          <w:color w:val="5B5B5B"/>
        </w:rPr>
        <w:t>-</w:t>
      </w:r>
      <w:r w:rsidRPr="00F9669C">
        <w:rPr>
          <w:b/>
          <w:color w:val="5B5B5B"/>
        </w:rPr>
        <w:t>提车的全程服务。</w:t>
      </w:r>
    </w:p>
    <w:p w:rsidR="001B1BC2" w:rsidRDefault="001B1BC2" w:rsidP="001B1BC2">
      <w:pPr>
        <w:pStyle w:val="ac"/>
        <w:spacing w:line="360" w:lineRule="auto"/>
        <w:ind w:firstLineChars="200" w:firstLine="422"/>
        <w:rPr>
          <w:b/>
          <w:color w:val="5B5B5B"/>
        </w:rPr>
      </w:pPr>
      <w:r w:rsidRPr="00F9669C">
        <w:rPr>
          <w:rFonts w:hint="eastAsia"/>
          <w:b/>
          <w:color w:val="5B5B5B"/>
        </w:rPr>
        <w:t>专职接待员：</w:t>
      </w:r>
      <w:r w:rsidRPr="00A968CF">
        <w:rPr>
          <w:rFonts w:hint="eastAsia"/>
          <w:b/>
          <w:color w:val="5B5B5B"/>
        </w:rPr>
        <w:t>彭鑫磊</w:t>
      </w:r>
      <w:r>
        <w:rPr>
          <w:rFonts w:hint="eastAsia"/>
          <w:b/>
          <w:color w:val="5B5B5B"/>
        </w:rPr>
        <w:t>，</w:t>
      </w:r>
      <w:r w:rsidRPr="00F9669C">
        <w:rPr>
          <w:rFonts w:hint="eastAsia"/>
          <w:b/>
          <w:color w:val="5B5B5B"/>
        </w:rPr>
        <w:t>联系方式：</w:t>
      </w:r>
      <w:r w:rsidRPr="00F9669C">
        <w:rPr>
          <w:b/>
          <w:color w:val="5B5B5B"/>
        </w:rPr>
        <w:t xml:space="preserve"> </w:t>
      </w:r>
      <w:r w:rsidRPr="003805CF">
        <w:rPr>
          <w:b/>
          <w:color w:val="5B5B5B"/>
        </w:rPr>
        <w:t>13809008597</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索赔材料递交</w:t>
      </w:r>
    </w:p>
    <w:p w:rsidR="001B1BC2" w:rsidRPr="007F2541" w:rsidRDefault="001B1BC2" w:rsidP="001B1BC2">
      <w:pPr>
        <w:pStyle w:val="ac"/>
        <w:spacing w:line="360" w:lineRule="auto"/>
        <w:ind w:firstLineChars="200" w:firstLine="420"/>
      </w:pPr>
      <w:r w:rsidRPr="007F2541">
        <w:rPr>
          <w:color w:val="1B1B1B"/>
        </w:rPr>
        <w:t>我公司将建立客户经理负责制，为每个行政事业单位配备一名专职客户经理，负责指导被保险单位全程办理相关的索赔手续；客户经理自接到被保险人报案或接到</w:t>
      </w:r>
      <w:r w:rsidRPr="007F2541">
        <w:rPr>
          <w:color w:val="1B1B1B"/>
        </w:rPr>
        <w:t xml:space="preserve"> 955</w:t>
      </w:r>
      <w:r>
        <w:rPr>
          <w:color w:val="1B1B1B"/>
        </w:rPr>
        <w:t>0</w:t>
      </w:r>
      <w:r w:rsidRPr="007F2541">
        <w:rPr>
          <w:color w:val="1B1B1B"/>
        </w:rPr>
        <w:t xml:space="preserve">5 </w:t>
      </w:r>
      <w:r w:rsidRPr="007F2541">
        <w:rPr>
          <w:color w:val="1B1B1B"/>
        </w:rPr>
        <w:t>的转报案后必须迅速协调客户服务中心快速处理并要全过程的参与整个理赔流程。</w:t>
      </w:r>
    </w:p>
    <w:p w:rsidR="001B1BC2" w:rsidRPr="007F2541" w:rsidRDefault="001B1BC2" w:rsidP="001B1BC2">
      <w:pPr>
        <w:pStyle w:val="ac"/>
        <w:spacing w:line="360" w:lineRule="auto"/>
        <w:ind w:firstLineChars="200" w:firstLine="420"/>
      </w:pPr>
      <w:r w:rsidRPr="007F2541">
        <w:rPr>
          <w:color w:val="1B1B1B"/>
        </w:rPr>
        <w:t>(1)</w:t>
      </w:r>
      <w:r w:rsidRPr="007F2541">
        <w:rPr>
          <w:color w:val="1B1B1B"/>
        </w:rPr>
        <w:t>我公司接到被保险人索赔材料后，我司立即审查核实，若发现有关证明或材料不完整，立刻以书面或口头方式通知被保险人应补充提供的有关证明或材料，必要时亦可上门收取理赔材料。若我公司在接到索赔资料后</w:t>
      </w:r>
      <w:r w:rsidRPr="007F2541">
        <w:rPr>
          <w:color w:val="1B1B1B"/>
        </w:rPr>
        <w:t xml:space="preserve"> 1 </w:t>
      </w:r>
      <w:proofErr w:type="gramStart"/>
      <w:r w:rsidRPr="007F2541">
        <w:rPr>
          <w:color w:val="1B1B1B"/>
        </w:rPr>
        <w:t>个</w:t>
      </w:r>
      <w:proofErr w:type="gramEnd"/>
      <w:r w:rsidRPr="007F2541">
        <w:rPr>
          <w:color w:val="1B1B1B"/>
        </w:rPr>
        <w:t>工作日内未给予有关审核意见，可视为认可索赔资料的完整性。</w:t>
      </w:r>
    </w:p>
    <w:p w:rsidR="001B1BC2" w:rsidRPr="007F2541" w:rsidRDefault="001B1BC2" w:rsidP="001B1BC2">
      <w:pPr>
        <w:pStyle w:val="ac"/>
        <w:spacing w:line="360" w:lineRule="auto"/>
        <w:ind w:firstLineChars="200" w:firstLine="420"/>
      </w:pPr>
      <w:r w:rsidRPr="007F2541">
        <w:rPr>
          <w:color w:val="1B1B1B"/>
        </w:rPr>
        <w:lastRenderedPageBreak/>
        <w:t>(2)</w:t>
      </w:r>
      <w:r w:rsidRPr="007F2541">
        <w:rPr>
          <w:color w:val="1B1B1B"/>
        </w:rPr>
        <w:t>对于非道路交通事故，被保险人可不必提供交通管理部门或相关部门的事故证明，但被保险人有义务协助进行事故调查。</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定责定损</w:t>
      </w:r>
    </w:p>
    <w:p w:rsidR="001B1BC2" w:rsidRPr="007F2541" w:rsidRDefault="001B1BC2" w:rsidP="001B1BC2">
      <w:pPr>
        <w:pStyle w:val="ac"/>
        <w:spacing w:line="360" w:lineRule="auto"/>
        <w:ind w:firstLineChars="200" w:firstLine="420"/>
      </w:pPr>
      <w:r w:rsidRPr="007F2541">
        <w:rPr>
          <w:color w:val="1B1B1B"/>
        </w:rPr>
        <w:t>(1)</w:t>
      </w:r>
      <w:r w:rsidRPr="007F2541">
        <w:rPr>
          <w:color w:val="1B1B1B"/>
        </w:rPr>
        <w:t>接到被保险人报案后，对于属于保险责任的事故，我司承诺按照以下约定及时定损：</w:t>
      </w:r>
    </w:p>
    <w:p w:rsidR="001B1BC2" w:rsidRPr="007F2541" w:rsidRDefault="001B1BC2" w:rsidP="001B1BC2">
      <w:pPr>
        <w:pStyle w:val="ac"/>
        <w:spacing w:line="360" w:lineRule="auto"/>
        <w:ind w:firstLineChars="200" w:firstLine="420"/>
      </w:pPr>
      <w:r w:rsidRPr="007F2541">
        <w:rPr>
          <w:color w:val="1B1B1B"/>
        </w:rPr>
        <w:t>A</w:t>
      </w:r>
      <w:r w:rsidRPr="007F2541">
        <w:rPr>
          <w:color w:val="1B1B1B"/>
        </w:rPr>
        <w:t>．对于常见车型的预估车辆损失金额在人民币</w:t>
      </w:r>
      <w:r w:rsidRPr="007F2541">
        <w:rPr>
          <w:color w:val="1B1B1B"/>
        </w:rPr>
        <w:t xml:space="preserve"> 5000 </w:t>
      </w:r>
      <w:r w:rsidRPr="007F2541">
        <w:rPr>
          <w:color w:val="1B1B1B"/>
        </w:rPr>
        <w:t>元以内的，在</w:t>
      </w:r>
      <w:r w:rsidRPr="007F2541">
        <w:rPr>
          <w:color w:val="1B1B1B"/>
        </w:rPr>
        <w:t xml:space="preserve"> 0.5 </w:t>
      </w:r>
      <w:proofErr w:type="gramStart"/>
      <w:r w:rsidRPr="007F2541">
        <w:rPr>
          <w:color w:val="1B1B1B"/>
        </w:rPr>
        <w:t>个</w:t>
      </w:r>
      <w:proofErr w:type="gramEnd"/>
      <w:r w:rsidRPr="007F2541">
        <w:rPr>
          <w:color w:val="1B1B1B"/>
        </w:rPr>
        <w:t>工作日内确定损失金额；</w:t>
      </w:r>
    </w:p>
    <w:p w:rsidR="001B1BC2" w:rsidRPr="007F2541" w:rsidRDefault="001B1BC2" w:rsidP="001B1BC2">
      <w:pPr>
        <w:pStyle w:val="ac"/>
        <w:spacing w:line="360" w:lineRule="auto"/>
        <w:ind w:firstLineChars="200" w:firstLine="420"/>
      </w:pPr>
      <w:r w:rsidRPr="007F2541">
        <w:rPr>
          <w:color w:val="1B1B1B"/>
        </w:rPr>
        <w:t>预估车辆损失金额在人民币</w:t>
      </w:r>
      <w:r w:rsidRPr="007F2541">
        <w:rPr>
          <w:color w:val="1B1B1B"/>
        </w:rPr>
        <w:t xml:space="preserve"> 5000 </w:t>
      </w:r>
      <w:r w:rsidRPr="007F2541">
        <w:rPr>
          <w:color w:val="1B1B1B"/>
        </w:rPr>
        <w:t>元－</w:t>
      </w:r>
      <w:r w:rsidRPr="007F2541">
        <w:rPr>
          <w:color w:val="1B1B1B"/>
        </w:rPr>
        <w:t xml:space="preserve">50000 </w:t>
      </w:r>
      <w:r w:rsidRPr="007F2541">
        <w:rPr>
          <w:color w:val="1B1B1B"/>
        </w:rPr>
        <w:t>元，在</w:t>
      </w:r>
      <w:r w:rsidRPr="007F2541">
        <w:rPr>
          <w:color w:val="1B1B1B"/>
        </w:rPr>
        <w:t xml:space="preserve"> 1 </w:t>
      </w:r>
      <w:proofErr w:type="gramStart"/>
      <w:r w:rsidRPr="007F2541">
        <w:rPr>
          <w:color w:val="1B1B1B"/>
        </w:rPr>
        <w:t>个</w:t>
      </w:r>
      <w:proofErr w:type="gramEnd"/>
      <w:r w:rsidRPr="007F2541">
        <w:rPr>
          <w:color w:val="1B1B1B"/>
        </w:rPr>
        <w:t>工作日内确定损失金额；</w:t>
      </w:r>
    </w:p>
    <w:p w:rsidR="001B1BC2" w:rsidRPr="007F2541" w:rsidRDefault="001B1BC2" w:rsidP="001B1BC2">
      <w:pPr>
        <w:pStyle w:val="ac"/>
        <w:spacing w:line="360" w:lineRule="auto"/>
        <w:ind w:firstLineChars="200" w:firstLine="420"/>
      </w:pPr>
      <w:r w:rsidRPr="007F2541">
        <w:rPr>
          <w:color w:val="1B1B1B"/>
        </w:rPr>
        <w:t>预估车辆损失金额在人民币</w:t>
      </w:r>
      <w:r w:rsidRPr="007F2541">
        <w:rPr>
          <w:color w:val="1B1B1B"/>
        </w:rPr>
        <w:t xml:space="preserve"> 50000 </w:t>
      </w:r>
      <w:r w:rsidRPr="007F2541">
        <w:rPr>
          <w:color w:val="1B1B1B"/>
        </w:rPr>
        <w:t>元以上的，在接到报案后，</w:t>
      </w:r>
      <w:r w:rsidRPr="007F2541">
        <w:rPr>
          <w:color w:val="1B1B1B"/>
        </w:rPr>
        <w:t xml:space="preserve">2 </w:t>
      </w:r>
      <w:proofErr w:type="gramStart"/>
      <w:r w:rsidRPr="007F2541">
        <w:rPr>
          <w:color w:val="1B1B1B"/>
        </w:rPr>
        <w:t>个</w:t>
      </w:r>
      <w:proofErr w:type="gramEnd"/>
      <w:r w:rsidRPr="007F2541">
        <w:rPr>
          <w:color w:val="1B1B1B"/>
        </w:rPr>
        <w:t>工作日内确定损失金额；</w:t>
      </w:r>
    </w:p>
    <w:p w:rsidR="001B1BC2" w:rsidRPr="007F2541" w:rsidRDefault="001B1BC2" w:rsidP="001B1BC2">
      <w:pPr>
        <w:pStyle w:val="ac"/>
        <w:spacing w:line="360" w:lineRule="auto"/>
        <w:ind w:firstLineChars="200" w:firstLine="420"/>
      </w:pPr>
      <w:r w:rsidRPr="007F2541">
        <w:rPr>
          <w:color w:val="1B1B1B"/>
        </w:rPr>
        <w:t>B</w:t>
      </w:r>
      <w:r w:rsidRPr="007F2541">
        <w:rPr>
          <w:color w:val="1B1B1B"/>
        </w:rPr>
        <w:t>．对于稀缺或稀有车型，我司承诺会同被保险人共同确定损失金额；</w:t>
      </w:r>
    </w:p>
    <w:p w:rsidR="001B1BC2" w:rsidRPr="007F2541" w:rsidRDefault="001B1BC2" w:rsidP="001B1BC2">
      <w:pPr>
        <w:pStyle w:val="ac"/>
        <w:spacing w:line="360" w:lineRule="auto"/>
        <w:ind w:firstLineChars="200" w:firstLine="420"/>
      </w:pPr>
      <w:r w:rsidRPr="007F2541">
        <w:rPr>
          <w:color w:val="1B1B1B"/>
        </w:rPr>
        <w:t>C</w:t>
      </w:r>
      <w:r w:rsidRPr="007F2541">
        <w:rPr>
          <w:color w:val="1B1B1B"/>
        </w:rPr>
        <w:t>．当和被保险人就赔偿结果无法达成一致时，根据被保险人的要求，我公司将指定具有国内保险公估营业许可的双方认可的公估公司进行损失理算，并负担有关公</w:t>
      </w:r>
      <w:proofErr w:type="gramStart"/>
      <w:r w:rsidRPr="007F2541">
        <w:rPr>
          <w:color w:val="1B1B1B"/>
        </w:rPr>
        <w:t>估</w:t>
      </w:r>
      <w:proofErr w:type="gramEnd"/>
      <w:r w:rsidRPr="007F2541">
        <w:rPr>
          <w:color w:val="1B1B1B"/>
        </w:rPr>
        <w:t>费用；</w:t>
      </w:r>
    </w:p>
    <w:p w:rsidR="001B1BC2" w:rsidRPr="007F2541" w:rsidRDefault="001B1BC2" w:rsidP="001B1BC2">
      <w:pPr>
        <w:pStyle w:val="ac"/>
        <w:spacing w:line="360" w:lineRule="auto"/>
        <w:ind w:firstLineChars="200" w:firstLine="420"/>
      </w:pPr>
      <w:r w:rsidRPr="007F2541">
        <w:rPr>
          <w:color w:val="1B1B1B"/>
        </w:rPr>
        <w:t>如未按约定时间定损，造成财产损失无法确定，我司承诺以被保险人提供的财产损毁照片、损失清单和修理发票作为赔付理算依据；</w:t>
      </w:r>
    </w:p>
    <w:p w:rsidR="001B1BC2" w:rsidRPr="009B7808" w:rsidRDefault="001B1BC2" w:rsidP="001B1BC2">
      <w:pPr>
        <w:pStyle w:val="ac"/>
        <w:spacing w:line="360" w:lineRule="auto"/>
        <w:ind w:firstLineChars="200" w:firstLine="420"/>
        <w:rPr>
          <w:color w:val="1B1B1B"/>
        </w:rPr>
      </w:pPr>
      <w:r w:rsidRPr="007F2541">
        <w:rPr>
          <w:color w:val="1B1B1B"/>
        </w:rPr>
        <w:t>对于不属于保险责任的，在接到被保险人赔偿请求后</w:t>
      </w:r>
      <w:r w:rsidRPr="007F2541">
        <w:rPr>
          <w:color w:val="1B1B1B"/>
        </w:rPr>
        <w:t xml:space="preserve"> 3 </w:t>
      </w:r>
      <w:proofErr w:type="gramStart"/>
      <w:r w:rsidRPr="007F2541">
        <w:rPr>
          <w:color w:val="1B1B1B"/>
        </w:rPr>
        <w:t>个</w:t>
      </w:r>
      <w:proofErr w:type="gramEnd"/>
      <w:r w:rsidRPr="007F2541">
        <w:rPr>
          <w:color w:val="1B1B1B"/>
        </w:rPr>
        <w:t>工作日内向其发出《拒赔通知书》。</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赔款时限</w:t>
      </w:r>
    </w:p>
    <w:p w:rsidR="001B1BC2" w:rsidRDefault="001B1BC2" w:rsidP="001B1BC2">
      <w:pPr>
        <w:pStyle w:val="ac"/>
        <w:spacing w:line="360" w:lineRule="auto"/>
        <w:ind w:firstLineChars="200" w:firstLine="420"/>
        <w:rPr>
          <w:color w:val="1B1B1B"/>
        </w:rPr>
      </w:pPr>
      <w:r w:rsidRPr="007F2541">
        <w:rPr>
          <w:color w:val="1B1B1B"/>
        </w:rPr>
        <w:t>(1)</w:t>
      </w:r>
      <w:r w:rsidRPr="007F2541">
        <w:rPr>
          <w:color w:val="1B1B1B"/>
        </w:rPr>
        <w:t>在被保险人提供完整必要的索赔材料后，承诺按约定赔款时限向被保险人支付赔款。</w:t>
      </w:r>
    </w:p>
    <w:p w:rsidR="001B1BC2" w:rsidRPr="009B7808" w:rsidRDefault="001B1BC2" w:rsidP="001B1BC2">
      <w:pPr>
        <w:pStyle w:val="ac"/>
        <w:spacing w:line="360" w:lineRule="auto"/>
        <w:ind w:firstLineChars="200" w:firstLine="420"/>
        <w:rPr>
          <w:color w:val="1B1B1B"/>
        </w:rPr>
      </w:pPr>
      <w:r w:rsidRPr="009B7808">
        <w:rPr>
          <w:rFonts w:hint="eastAsia"/>
          <w:color w:val="1B1B1B"/>
        </w:rPr>
        <w:t>A</w:t>
      </w:r>
      <w:r w:rsidRPr="009B7808">
        <w:rPr>
          <w:rFonts w:hint="eastAsia"/>
          <w:color w:val="1B1B1B"/>
        </w:rPr>
        <w:t>、赔款人民币</w:t>
      </w:r>
      <w:r w:rsidRPr="009B7808">
        <w:rPr>
          <w:rFonts w:hint="eastAsia"/>
          <w:color w:val="1B1B1B"/>
        </w:rPr>
        <w:t xml:space="preserve"> </w:t>
      </w:r>
      <w:r w:rsidRPr="009B7808">
        <w:rPr>
          <w:rFonts w:hint="eastAsia"/>
          <w:color w:val="1B1B1B"/>
          <w:u w:val="single"/>
        </w:rPr>
        <w:t xml:space="preserve">5000 </w:t>
      </w:r>
      <w:r w:rsidRPr="009B7808">
        <w:rPr>
          <w:rFonts w:hint="eastAsia"/>
          <w:color w:val="1B1B1B"/>
          <w:u w:val="single"/>
        </w:rPr>
        <w:t>元</w:t>
      </w:r>
      <w:r w:rsidRPr="009B7808">
        <w:rPr>
          <w:rFonts w:hint="eastAsia"/>
          <w:color w:val="1B1B1B"/>
        </w:rPr>
        <w:t>以下的，</w:t>
      </w:r>
      <w:r w:rsidRPr="009B7808">
        <w:rPr>
          <w:rFonts w:hint="eastAsia"/>
          <w:color w:val="1B1B1B"/>
          <w:u w:val="single"/>
        </w:rPr>
        <w:t>即时</w:t>
      </w:r>
      <w:proofErr w:type="gramStart"/>
      <w:r w:rsidRPr="009B7808">
        <w:rPr>
          <w:rFonts w:hint="eastAsia"/>
          <w:color w:val="1B1B1B"/>
          <w:u w:val="single"/>
        </w:rPr>
        <w:t>个</w:t>
      </w:r>
      <w:proofErr w:type="gramEnd"/>
      <w:r w:rsidRPr="009B7808">
        <w:rPr>
          <w:rFonts w:hint="eastAsia"/>
          <w:color w:val="1B1B1B"/>
        </w:rPr>
        <w:t>工作日；</w:t>
      </w:r>
    </w:p>
    <w:p w:rsidR="001B1BC2" w:rsidRPr="009B7808" w:rsidRDefault="001B1BC2" w:rsidP="001B1BC2">
      <w:pPr>
        <w:pStyle w:val="ac"/>
        <w:spacing w:line="360" w:lineRule="auto"/>
        <w:ind w:firstLineChars="200" w:firstLine="420"/>
        <w:rPr>
          <w:color w:val="1B1B1B"/>
        </w:rPr>
      </w:pPr>
      <w:r w:rsidRPr="009B7808">
        <w:rPr>
          <w:rFonts w:hint="eastAsia"/>
          <w:color w:val="1B1B1B"/>
        </w:rPr>
        <w:t>B</w:t>
      </w:r>
      <w:r w:rsidRPr="009B7808">
        <w:rPr>
          <w:rFonts w:hint="eastAsia"/>
          <w:color w:val="1B1B1B"/>
        </w:rPr>
        <w:t>、赔款人民币</w:t>
      </w:r>
      <w:r w:rsidRPr="009B7808">
        <w:rPr>
          <w:rFonts w:hint="eastAsia"/>
          <w:color w:val="1B1B1B"/>
        </w:rPr>
        <w:t xml:space="preserve"> </w:t>
      </w:r>
      <w:r w:rsidRPr="009B7808">
        <w:rPr>
          <w:rFonts w:hint="eastAsia"/>
          <w:color w:val="1B1B1B"/>
          <w:u w:val="single"/>
        </w:rPr>
        <w:t>5000</w:t>
      </w:r>
      <w:r w:rsidRPr="009B7808">
        <w:rPr>
          <w:rFonts w:hint="eastAsia"/>
          <w:color w:val="1B1B1B"/>
          <w:u w:val="single"/>
        </w:rPr>
        <w:t>—</w:t>
      </w:r>
      <w:r w:rsidRPr="009B7808">
        <w:rPr>
          <w:rFonts w:hint="eastAsia"/>
          <w:color w:val="1B1B1B"/>
          <w:u w:val="single"/>
        </w:rPr>
        <w:t xml:space="preserve">50000 </w:t>
      </w:r>
      <w:r w:rsidRPr="009B7808">
        <w:rPr>
          <w:rFonts w:hint="eastAsia"/>
          <w:color w:val="1B1B1B"/>
          <w:u w:val="single"/>
        </w:rPr>
        <w:t>元</w:t>
      </w:r>
      <w:r w:rsidRPr="009B7808">
        <w:rPr>
          <w:rFonts w:hint="eastAsia"/>
          <w:color w:val="1B1B1B"/>
        </w:rPr>
        <w:t>之间的，</w:t>
      </w:r>
      <w:r w:rsidRPr="009B7808">
        <w:rPr>
          <w:rFonts w:hint="eastAsia"/>
          <w:color w:val="1B1B1B"/>
          <w:u w:val="single"/>
        </w:rPr>
        <w:t xml:space="preserve">2 </w:t>
      </w:r>
      <w:proofErr w:type="gramStart"/>
      <w:r w:rsidRPr="009B7808">
        <w:rPr>
          <w:rFonts w:hint="eastAsia"/>
          <w:color w:val="1B1B1B"/>
          <w:u w:val="single"/>
        </w:rPr>
        <w:t>个</w:t>
      </w:r>
      <w:proofErr w:type="gramEnd"/>
      <w:r w:rsidRPr="009B7808">
        <w:rPr>
          <w:rFonts w:hint="eastAsia"/>
          <w:color w:val="1B1B1B"/>
        </w:rPr>
        <w:t>工作日；</w:t>
      </w:r>
    </w:p>
    <w:p w:rsidR="001B1BC2" w:rsidRPr="009B7808" w:rsidRDefault="001B1BC2" w:rsidP="001B1BC2">
      <w:pPr>
        <w:pStyle w:val="ac"/>
        <w:spacing w:line="360" w:lineRule="auto"/>
        <w:ind w:firstLineChars="200" w:firstLine="420"/>
        <w:rPr>
          <w:color w:val="1B1B1B"/>
        </w:rPr>
      </w:pPr>
      <w:r w:rsidRPr="009B7808">
        <w:rPr>
          <w:rFonts w:hint="eastAsia"/>
          <w:color w:val="1B1B1B"/>
        </w:rPr>
        <w:t>C</w:t>
      </w:r>
      <w:r w:rsidRPr="009B7808">
        <w:rPr>
          <w:rFonts w:hint="eastAsia"/>
          <w:color w:val="1B1B1B"/>
        </w:rPr>
        <w:t>、赔款人民币</w:t>
      </w:r>
      <w:r w:rsidRPr="009B7808">
        <w:rPr>
          <w:rFonts w:hint="eastAsia"/>
          <w:color w:val="1B1B1B"/>
        </w:rPr>
        <w:t xml:space="preserve"> </w:t>
      </w:r>
      <w:r w:rsidRPr="009B7808">
        <w:rPr>
          <w:rFonts w:hint="eastAsia"/>
          <w:color w:val="1B1B1B"/>
          <w:u w:val="single"/>
        </w:rPr>
        <w:t>50000</w:t>
      </w:r>
      <w:r w:rsidRPr="009B7808">
        <w:rPr>
          <w:rFonts w:hint="eastAsia"/>
          <w:color w:val="1B1B1B"/>
          <w:u w:val="single"/>
        </w:rPr>
        <w:t>—</w:t>
      </w:r>
      <w:r w:rsidRPr="009B7808">
        <w:rPr>
          <w:rFonts w:hint="eastAsia"/>
          <w:color w:val="1B1B1B"/>
          <w:u w:val="single"/>
        </w:rPr>
        <w:t xml:space="preserve">100000 </w:t>
      </w:r>
      <w:r w:rsidRPr="009B7808">
        <w:rPr>
          <w:rFonts w:hint="eastAsia"/>
          <w:color w:val="1B1B1B"/>
          <w:u w:val="single"/>
        </w:rPr>
        <w:t>元</w:t>
      </w:r>
      <w:r w:rsidRPr="009B7808">
        <w:rPr>
          <w:rFonts w:hint="eastAsia"/>
          <w:color w:val="1B1B1B"/>
        </w:rPr>
        <w:t>之间的，</w:t>
      </w:r>
      <w:r w:rsidRPr="009B7808">
        <w:rPr>
          <w:rFonts w:hint="eastAsia"/>
          <w:color w:val="1B1B1B"/>
        </w:rPr>
        <w:t xml:space="preserve"> </w:t>
      </w:r>
      <w:r w:rsidRPr="009B7808">
        <w:rPr>
          <w:rFonts w:hint="eastAsia"/>
          <w:color w:val="1B1B1B"/>
          <w:u w:val="single"/>
        </w:rPr>
        <w:t xml:space="preserve">4 </w:t>
      </w:r>
      <w:proofErr w:type="gramStart"/>
      <w:r w:rsidRPr="009B7808">
        <w:rPr>
          <w:rFonts w:hint="eastAsia"/>
          <w:color w:val="1B1B1B"/>
          <w:u w:val="single"/>
        </w:rPr>
        <w:t>个</w:t>
      </w:r>
      <w:proofErr w:type="gramEnd"/>
      <w:r w:rsidRPr="009B7808">
        <w:rPr>
          <w:rFonts w:hint="eastAsia"/>
          <w:color w:val="1B1B1B"/>
        </w:rPr>
        <w:t>工作日；</w:t>
      </w:r>
    </w:p>
    <w:p w:rsidR="001B1BC2" w:rsidRDefault="001B1BC2" w:rsidP="001B1BC2">
      <w:pPr>
        <w:pStyle w:val="ac"/>
        <w:spacing w:line="360" w:lineRule="auto"/>
        <w:ind w:firstLineChars="200" w:firstLine="420"/>
        <w:rPr>
          <w:color w:val="1B1B1B"/>
        </w:rPr>
      </w:pPr>
      <w:r w:rsidRPr="009B7808">
        <w:rPr>
          <w:rFonts w:hint="eastAsia"/>
          <w:color w:val="1B1B1B"/>
        </w:rPr>
        <w:t>D</w:t>
      </w:r>
      <w:r w:rsidRPr="009B7808">
        <w:rPr>
          <w:rFonts w:hint="eastAsia"/>
          <w:color w:val="1B1B1B"/>
        </w:rPr>
        <w:t>、赔款人民币</w:t>
      </w:r>
      <w:r w:rsidRPr="009B7808">
        <w:rPr>
          <w:rFonts w:hint="eastAsia"/>
          <w:color w:val="1B1B1B"/>
        </w:rPr>
        <w:t xml:space="preserve"> </w:t>
      </w:r>
      <w:r w:rsidRPr="009B7808">
        <w:rPr>
          <w:rFonts w:hint="eastAsia"/>
          <w:color w:val="1B1B1B"/>
          <w:u w:val="single"/>
        </w:rPr>
        <w:t xml:space="preserve">100000 </w:t>
      </w:r>
      <w:r w:rsidRPr="009B7808">
        <w:rPr>
          <w:rFonts w:hint="eastAsia"/>
          <w:color w:val="1B1B1B"/>
          <w:u w:val="single"/>
        </w:rPr>
        <w:t>元</w:t>
      </w:r>
      <w:r w:rsidRPr="009B7808">
        <w:rPr>
          <w:rFonts w:hint="eastAsia"/>
          <w:color w:val="1B1B1B"/>
        </w:rPr>
        <w:t>以上的，</w:t>
      </w:r>
      <w:r w:rsidRPr="009B7808">
        <w:rPr>
          <w:rFonts w:hint="eastAsia"/>
          <w:color w:val="1B1B1B"/>
          <w:u w:val="single"/>
        </w:rPr>
        <w:t xml:space="preserve">10 </w:t>
      </w:r>
      <w:proofErr w:type="gramStart"/>
      <w:r w:rsidRPr="009B7808">
        <w:rPr>
          <w:rFonts w:hint="eastAsia"/>
          <w:color w:val="1B1B1B"/>
          <w:u w:val="single"/>
        </w:rPr>
        <w:t>个</w:t>
      </w:r>
      <w:proofErr w:type="gramEnd"/>
      <w:r w:rsidRPr="009B7808">
        <w:rPr>
          <w:rFonts w:hint="eastAsia"/>
          <w:color w:val="1B1B1B"/>
        </w:rPr>
        <w:t>工作日。</w:t>
      </w:r>
    </w:p>
    <w:p w:rsidR="001B1BC2" w:rsidRPr="007F2541" w:rsidRDefault="001B1BC2" w:rsidP="001B1BC2">
      <w:pPr>
        <w:pStyle w:val="ac"/>
        <w:spacing w:line="360" w:lineRule="auto"/>
        <w:ind w:firstLineChars="200" w:firstLine="420"/>
      </w:pPr>
      <w:r w:rsidRPr="007F2541">
        <w:rPr>
          <w:color w:val="1B1B1B"/>
        </w:rPr>
        <w:t>E</w:t>
      </w:r>
      <w:r w:rsidRPr="007F2541">
        <w:rPr>
          <w:color w:val="1B1B1B"/>
        </w:rPr>
        <w:t>、特别重大的，由双方协商确定。</w:t>
      </w:r>
    </w:p>
    <w:p w:rsidR="001B1BC2" w:rsidRPr="007F2541" w:rsidRDefault="001B1BC2" w:rsidP="001B1BC2">
      <w:pPr>
        <w:pStyle w:val="ac"/>
        <w:spacing w:line="360" w:lineRule="auto"/>
        <w:ind w:firstLineChars="200" w:firstLine="420"/>
      </w:pPr>
      <w:r w:rsidRPr="007F2541">
        <w:rPr>
          <w:color w:val="1B1B1B"/>
        </w:rPr>
        <w:t>我司承诺</w:t>
      </w:r>
      <w:r w:rsidRPr="007F2541">
        <w:rPr>
          <w:color w:val="1B1B1B"/>
        </w:rPr>
        <w:t>:</w:t>
      </w:r>
      <w:r w:rsidRPr="007F2541">
        <w:rPr>
          <w:color w:val="1B1B1B"/>
        </w:rPr>
        <w:t>如未按约定时间支付赔款，则按照实际拖延天数向被保险人支付赔款滞纳金，赔款滞纳金为应付赔款金额按实际违约天数所计算的单利</w:t>
      </w:r>
      <w:r w:rsidRPr="007F2541">
        <w:rPr>
          <w:color w:val="1B1B1B"/>
        </w:rPr>
        <w:t>(</w:t>
      </w:r>
      <w:r w:rsidRPr="007F2541">
        <w:rPr>
          <w:color w:val="1B1B1B"/>
        </w:rPr>
        <w:t>采用中国人民银行公布的活期利</w:t>
      </w:r>
      <w:r w:rsidRPr="007F2541">
        <w:rPr>
          <w:color w:val="1B1B1B"/>
        </w:rPr>
        <w:lastRenderedPageBreak/>
        <w:t>率</w:t>
      </w:r>
      <w:r w:rsidRPr="007F2541">
        <w:rPr>
          <w:color w:val="1B1B1B"/>
        </w:rPr>
        <w:t>)</w:t>
      </w:r>
      <w:r w:rsidRPr="007F2541">
        <w:rPr>
          <w:color w:val="1B1B1B"/>
        </w:rPr>
        <w:t>。</w:t>
      </w:r>
    </w:p>
    <w:p w:rsidR="001B1BC2" w:rsidRPr="007F2541" w:rsidRDefault="001B1BC2" w:rsidP="001B1BC2">
      <w:pPr>
        <w:pStyle w:val="ac"/>
        <w:spacing w:line="360" w:lineRule="auto"/>
        <w:ind w:firstLineChars="200" w:firstLine="422"/>
        <w:rPr>
          <w:b/>
        </w:rPr>
      </w:pPr>
      <w:r w:rsidRPr="007F2541">
        <w:rPr>
          <w:b/>
          <w:color w:val="A2622E"/>
        </w:rPr>
        <w:t>★</w:t>
      </w:r>
      <w:r w:rsidRPr="007F2541">
        <w:rPr>
          <w:b/>
          <w:color w:val="5B5B5B"/>
        </w:rPr>
        <w:t>特殊情况的处理</w:t>
      </w:r>
    </w:p>
    <w:p w:rsidR="001B1BC2" w:rsidRPr="007F2541" w:rsidRDefault="001B1BC2" w:rsidP="001B1BC2">
      <w:pPr>
        <w:pStyle w:val="ac"/>
        <w:spacing w:line="360" w:lineRule="auto"/>
        <w:ind w:firstLineChars="200" w:firstLine="422"/>
        <w:rPr>
          <w:b/>
        </w:rPr>
      </w:pPr>
      <w:r w:rsidRPr="007F2541">
        <w:rPr>
          <w:b/>
          <w:color w:val="1B1B1B"/>
        </w:rPr>
        <w:t>(1)</w:t>
      </w:r>
      <w:r w:rsidRPr="007F2541">
        <w:rPr>
          <w:b/>
          <w:color w:val="1B1B1B"/>
        </w:rPr>
        <w:t>同一被保险人保险车辆发生双方、多方事故</w:t>
      </w:r>
    </w:p>
    <w:p w:rsidR="001B1BC2" w:rsidRPr="007F2541" w:rsidRDefault="001B1BC2" w:rsidP="001B1BC2">
      <w:pPr>
        <w:pStyle w:val="ac"/>
        <w:spacing w:line="360" w:lineRule="auto"/>
        <w:ind w:firstLineChars="200" w:firstLine="420"/>
      </w:pPr>
      <w:r w:rsidRPr="007F2541">
        <w:rPr>
          <w:color w:val="1B1B1B"/>
        </w:rPr>
        <w:t>对于同一被保险人的保险车辆发生双方、多方事故，则视同各方互为第三者。</w:t>
      </w:r>
    </w:p>
    <w:p w:rsidR="001B1BC2" w:rsidRPr="007F2541" w:rsidRDefault="001B1BC2" w:rsidP="001B1BC2">
      <w:pPr>
        <w:pStyle w:val="ac"/>
        <w:spacing w:line="360" w:lineRule="auto"/>
        <w:ind w:firstLineChars="200" w:firstLine="420"/>
      </w:pPr>
      <w:r w:rsidRPr="007F2541">
        <w:rPr>
          <w:color w:val="1B1B1B"/>
        </w:rPr>
        <w:t>(2)</w:t>
      </w:r>
      <w:r w:rsidRPr="007F2541">
        <w:rPr>
          <w:color w:val="1B1B1B"/>
        </w:rPr>
        <w:t>第三方责任事故</w:t>
      </w:r>
    </w:p>
    <w:p w:rsidR="001B1BC2" w:rsidRPr="007F2541" w:rsidRDefault="001B1BC2" w:rsidP="001B1BC2">
      <w:pPr>
        <w:pStyle w:val="ac"/>
        <w:spacing w:line="360" w:lineRule="auto"/>
        <w:ind w:firstLineChars="200" w:firstLine="420"/>
      </w:pPr>
      <w:r w:rsidRPr="007F2541">
        <w:rPr>
          <w:color w:val="1B1B1B"/>
        </w:rPr>
        <w:t>对于保险车辆发生属于保险责任范围内的损失，应当由第三方负责赔偿的，被保险人应先向第三方索赔。如果第三方不予支付或者无力支付，在被保险人提起诉讼并经法院立案后，我公司按照本合同的规定以及保险险种先予赔偿被保险人。被保险人应将在保险赔款范围内向第三方追偿的权利转让给我公司，并协助其追偿。由于被保险人放弃对第三方请求赔偿的权利或因被保险人的过错致使我公司不能行使代位追偿权利的，我公司不承担赔偿责任或相应扣减保险赔偿金。</w:t>
      </w:r>
    </w:p>
    <w:p w:rsidR="001B1BC2" w:rsidRPr="007F2541" w:rsidRDefault="001B1BC2" w:rsidP="001B1BC2">
      <w:pPr>
        <w:pStyle w:val="ac"/>
        <w:spacing w:line="360" w:lineRule="auto"/>
        <w:ind w:firstLineChars="200" w:firstLine="420"/>
      </w:pPr>
      <w:r w:rsidRPr="007F2541">
        <w:rPr>
          <w:color w:val="1B1B1B"/>
        </w:rPr>
        <w:t>(3)</w:t>
      </w:r>
      <w:r w:rsidRPr="007F2541">
        <w:rPr>
          <w:color w:val="1B1B1B"/>
        </w:rPr>
        <w:t>支付抢救费用</w:t>
      </w:r>
    </w:p>
    <w:p w:rsidR="001B1BC2" w:rsidRPr="007F2541" w:rsidRDefault="001B1BC2" w:rsidP="001B1BC2">
      <w:pPr>
        <w:pStyle w:val="ac"/>
        <w:spacing w:line="360" w:lineRule="auto"/>
        <w:ind w:firstLineChars="200" w:firstLine="420"/>
      </w:pPr>
      <w:r w:rsidRPr="007F2541">
        <w:rPr>
          <w:color w:val="1B1B1B"/>
        </w:rPr>
        <w:t>被保险人在保险期限内合法使用保险车辆的过程中，发生保险事故，造成车内人员或第三者人身伤害，需紧急抢救，我公司可在责任限额范围内先行支付抢救费用。</w:t>
      </w:r>
    </w:p>
    <w:p w:rsidR="001B1BC2" w:rsidRPr="007F2541" w:rsidRDefault="001B1BC2" w:rsidP="001B1BC2">
      <w:pPr>
        <w:pStyle w:val="ac"/>
        <w:spacing w:line="360" w:lineRule="auto"/>
        <w:ind w:firstLineChars="200" w:firstLine="420"/>
      </w:pPr>
      <w:r w:rsidRPr="007F2541">
        <w:rPr>
          <w:color w:val="A2622E"/>
        </w:rPr>
        <w:t>★</w:t>
      </w:r>
      <w:r w:rsidRPr="007F2541">
        <w:rPr>
          <w:color w:val="5B5B5B"/>
        </w:rPr>
        <w:t>诉讼理赔承诺</w:t>
      </w:r>
    </w:p>
    <w:p w:rsidR="001B1BC2" w:rsidRPr="007F2541" w:rsidRDefault="001B1BC2" w:rsidP="001B1BC2">
      <w:pPr>
        <w:pStyle w:val="ac"/>
        <w:spacing w:line="360" w:lineRule="auto"/>
        <w:ind w:firstLineChars="200" w:firstLine="420"/>
      </w:pPr>
      <w:r w:rsidRPr="007F2541">
        <w:rPr>
          <w:color w:val="1B1B1B"/>
        </w:rPr>
        <w:t>(1)</w:t>
      </w:r>
      <w:r w:rsidRPr="007F2541">
        <w:rPr>
          <w:color w:val="1B1B1B"/>
        </w:rPr>
        <w:t>及时出庭</w:t>
      </w:r>
    </w:p>
    <w:p w:rsidR="001B1BC2" w:rsidRPr="007F2541" w:rsidRDefault="001B1BC2" w:rsidP="001B1BC2">
      <w:pPr>
        <w:pStyle w:val="ac"/>
        <w:spacing w:line="360" w:lineRule="auto"/>
        <w:ind w:firstLineChars="200" w:firstLine="420"/>
      </w:pPr>
      <w:r w:rsidRPr="007F2541">
        <w:rPr>
          <w:color w:val="1B1B1B"/>
        </w:rPr>
        <w:t>我司承诺：我司收到相关单位法院传票，派专人对案卷的</w:t>
      </w:r>
      <w:proofErr w:type="gramStart"/>
      <w:r w:rsidRPr="007F2541">
        <w:rPr>
          <w:color w:val="1B1B1B"/>
        </w:rPr>
        <w:t>的</w:t>
      </w:r>
      <w:proofErr w:type="gramEnd"/>
      <w:r w:rsidRPr="007F2541">
        <w:rPr>
          <w:color w:val="1B1B1B"/>
        </w:rPr>
        <w:t>事实进行调差，并按传票上规定的时间派专人到庭，如被保险人单位有要求，我司可提供交通工具与被保险人代表共同出庭。</w:t>
      </w:r>
    </w:p>
    <w:p w:rsidR="001B1BC2" w:rsidRPr="007F2541" w:rsidRDefault="001B1BC2" w:rsidP="001B1BC2">
      <w:pPr>
        <w:pStyle w:val="ac"/>
        <w:spacing w:line="360" w:lineRule="auto"/>
        <w:ind w:firstLineChars="200" w:firstLine="420"/>
      </w:pPr>
      <w:r w:rsidRPr="007F2541">
        <w:rPr>
          <w:color w:val="1B1B1B"/>
        </w:rPr>
        <w:t>(2)</w:t>
      </w:r>
      <w:r w:rsidRPr="007F2541">
        <w:rPr>
          <w:color w:val="1B1B1B"/>
        </w:rPr>
        <w:t>法院判定后的赔付</w:t>
      </w:r>
    </w:p>
    <w:p w:rsidR="001B1BC2" w:rsidRPr="007F2541" w:rsidRDefault="001B1BC2" w:rsidP="001B1BC2">
      <w:pPr>
        <w:pStyle w:val="ac"/>
        <w:spacing w:line="360" w:lineRule="auto"/>
        <w:ind w:firstLineChars="200" w:firstLine="420"/>
      </w:pPr>
      <w:r w:rsidRPr="007F2541">
        <w:rPr>
          <w:color w:val="1B1B1B"/>
        </w:rPr>
        <w:t>我公司承诺，经法院判决后调解发生法律效力后，我司</w:t>
      </w:r>
      <w:r w:rsidRPr="007F2541">
        <w:rPr>
          <w:color w:val="1B1B1B"/>
          <w:u w:val="single" w:color="1B1B1B"/>
        </w:rPr>
        <w:t xml:space="preserve"> 3 </w:t>
      </w:r>
      <w:proofErr w:type="gramStart"/>
      <w:r w:rsidRPr="007F2541">
        <w:rPr>
          <w:color w:val="1B1B1B"/>
          <w:u w:val="single" w:color="1B1B1B"/>
        </w:rPr>
        <w:t>个</w:t>
      </w:r>
      <w:proofErr w:type="gramEnd"/>
      <w:r w:rsidRPr="007F2541">
        <w:rPr>
          <w:color w:val="1B1B1B"/>
          <w:u w:val="single" w:color="1B1B1B"/>
        </w:rPr>
        <w:t>工作日内</w:t>
      </w:r>
      <w:r w:rsidRPr="007F2541">
        <w:rPr>
          <w:color w:val="1B1B1B"/>
        </w:rPr>
        <w:t>赔付并将赔款汇入指定账户。</w:t>
      </w:r>
    </w:p>
    <w:p w:rsidR="001B1BC2" w:rsidRDefault="001B1BC2" w:rsidP="001B1BC2">
      <w:pPr>
        <w:widowControl/>
        <w:jc w:val="left"/>
        <w:rPr>
          <w:b/>
          <w:szCs w:val="24"/>
        </w:rPr>
      </w:pPr>
    </w:p>
    <w:p w:rsidR="001B1BC2" w:rsidRPr="00A02397" w:rsidRDefault="001B1BC2" w:rsidP="001B1BC2">
      <w:pPr>
        <w:pStyle w:val="ac"/>
        <w:spacing w:line="360" w:lineRule="auto"/>
        <w:ind w:firstLineChars="200" w:firstLine="422"/>
        <w:jc w:val="center"/>
        <w:outlineLvl w:val="2"/>
        <w:rPr>
          <w:b/>
          <w:bCs/>
        </w:rPr>
      </w:pPr>
      <w:bookmarkStart w:id="3" w:name="_Toc59520900"/>
      <w:r w:rsidRPr="00A02397">
        <w:rPr>
          <w:rFonts w:hint="eastAsia"/>
          <w:b/>
          <w:bCs/>
        </w:rPr>
        <w:t>(</w:t>
      </w:r>
      <w:r w:rsidRPr="00A02397">
        <w:rPr>
          <w:rFonts w:hint="eastAsia"/>
          <w:b/>
          <w:bCs/>
        </w:rPr>
        <w:t>三</w:t>
      </w:r>
      <w:r w:rsidRPr="00A02397">
        <w:rPr>
          <w:rFonts w:hint="eastAsia"/>
          <w:b/>
          <w:bCs/>
        </w:rPr>
        <w:t>)</w:t>
      </w:r>
      <w:r w:rsidRPr="00A02397">
        <w:rPr>
          <w:rFonts w:hint="eastAsia"/>
          <w:b/>
          <w:bCs/>
        </w:rPr>
        <w:t>宣传、培训和防灾防损服务</w:t>
      </w:r>
      <w:bookmarkEnd w:id="3"/>
    </w:p>
    <w:p w:rsidR="001B1BC2" w:rsidRPr="004B1597" w:rsidRDefault="001B1BC2" w:rsidP="001B1BC2">
      <w:pPr>
        <w:pStyle w:val="ac"/>
        <w:spacing w:line="360" w:lineRule="auto"/>
        <w:ind w:firstLineChars="200" w:firstLine="216"/>
        <w:rPr>
          <w:b/>
        </w:rPr>
      </w:pPr>
      <w:r w:rsidRPr="007F2541">
        <w:rPr>
          <w:color w:val="1B1B1B"/>
          <w:spacing w:val="-51"/>
          <w:u w:val="single" w:color="5B5B5B"/>
        </w:rPr>
        <w:t xml:space="preserve"> </w:t>
      </w:r>
      <w:r w:rsidRPr="004B1597">
        <w:rPr>
          <w:color w:val="1B1B1B"/>
          <w:u w:color="5B5B5B"/>
        </w:rPr>
        <w:t>我司承诺：在项目执行期间，按每年度</w:t>
      </w:r>
      <w:r w:rsidRPr="004B1597">
        <w:rPr>
          <w:rFonts w:hint="eastAsia"/>
          <w:color w:val="1B1B1B"/>
          <w:u w:color="5B5B5B"/>
        </w:rPr>
        <w:t>本</w:t>
      </w:r>
      <w:r w:rsidRPr="004B1597">
        <w:rPr>
          <w:color w:val="1B1B1B"/>
          <w:u w:color="5B5B5B"/>
        </w:rPr>
        <w:t>项目我司商业险保费收入的</w:t>
      </w:r>
      <w:r w:rsidRPr="004B1597">
        <w:rPr>
          <w:color w:val="1B1B1B"/>
          <w:u w:color="5B5B5B"/>
        </w:rPr>
        <w:t xml:space="preserve"> 5% </w:t>
      </w:r>
      <w:r w:rsidRPr="004B1597">
        <w:rPr>
          <w:color w:val="1B1B1B"/>
          <w:u w:color="5B5B5B"/>
        </w:rPr>
        <w:t>提取培训及防灾防损基金，用于对</w:t>
      </w:r>
      <w:r>
        <w:rPr>
          <w:color w:val="1B1B1B"/>
          <w:u w:color="5B5B5B"/>
        </w:rPr>
        <w:t>江苏省党政机关、事业单位及团体组织机动</w:t>
      </w:r>
      <w:r>
        <w:rPr>
          <w:rFonts w:hint="eastAsia"/>
          <w:color w:val="1B1B1B"/>
          <w:u w:color="5B5B5B"/>
        </w:rPr>
        <w:t>车辆</w:t>
      </w:r>
      <w:r w:rsidRPr="004B1597">
        <w:rPr>
          <w:color w:val="1B1B1B"/>
          <w:u w:color="5B5B5B"/>
        </w:rPr>
        <w:t>驾驶人员进行防灾防损、</w:t>
      </w:r>
      <w:r w:rsidRPr="004B1597">
        <w:rPr>
          <w:color w:val="1B1B1B"/>
          <w:u w:color="5B5B5B"/>
        </w:rPr>
        <w:lastRenderedPageBreak/>
        <w:t>安全驾驶、法律法规方面的培训。</w:t>
      </w:r>
    </w:p>
    <w:p w:rsidR="001B1BC2" w:rsidRPr="004B1597" w:rsidRDefault="001B1BC2" w:rsidP="001B1BC2">
      <w:pPr>
        <w:pStyle w:val="ac"/>
        <w:spacing w:line="360" w:lineRule="auto"/>
        <w:ind w:firstLineChars="200" w:firstLine="216"/>
        <w:rPr>
          <w:b/>
        </w:rPr>
      </w:pPr>
      <w:r w:rsidRPr="004B1597">
        <w:rPr>
          <w:color w:val="1B1B1B"/>
          <w:spacing w:val="-51"/>
          <w:u w:color="5B5B5B"/>
        </w:rPr>
        <w:t xml:space="preserve"> </w:t>
      </w:r>
      <w:r w:rsidRPr="004B1597">
        <w:rPr>
          <w:b/>
          <w:color w:val="1B1B1B"/>
          <w:u w:color="5B5B5B"/>
        </w:rPr>
        <w:t>我司承诺：在本项目合同期限内，配合招标人组织集体培训、提供培训内容、日程计划安排，与被保险单位共</w:t>
      </w:r>
      <w:r w:rsidRPr="004B1597">
        <w:rPr>
          <w:color w:val="1B1B1B"/>
          <w:spacing w:val="-51"/>
          <w:u w:color="5B5B5B"/>
        </w:rPr>
        <w:t xml:space="preserve"> </w:t>
      </w:r>
      <w:r w:rsidRPr="004B1597">
        <w:rPr>
          <w:b/>
          <w:color w:val="1B1B1B"/>
          <w:u w:color="5B5B5B"/>
        </w:rPr>
        <w:t>同开展防灾防损活动，配合被保险单位举办驾驶人员安全教育及表彰活动，合理支付各项防灾安全宣传费用。</w:t>
      </w:r>
    </w:p>
    <w:p w:rsidR="001B1BC2" w:rsidRPr="004B1597" w:rsidRDefault="001B1BC2" w:rsidP="001B1BC2">
      <w:pPr>
        <w:pStyle w:val="ac"/>
        <w:spacing w:line="360" w:lineRule="auto"/>
        <w:ind w:firstLineChars="200" w:firstLine="422"/>
        <w:rPr>
          <w:b/>
        </w:rPr>
      </w:pPr>
      <w:r w:rsidRPr="004B1597">
        <w:rPr>
          <w:b/>
        </w:rPr>
        <w:t>1</w:t>
      </w:r>
      <w:r>
        <w:rPr>
          <w:rFonts w:hint="eastAsia"/>
          <w:b/>
        </w:rPr>
        <w:t>）</w:t>
      </w:r>
      <w:r w:rsidRPr="004B1597">
        <w:rPr>
          <w:b/>
          <w:color w:val="5B5B5B"/>
        </w:rPr>
        <w:t>宣传、培训服务</w:t>
      </w:r>
    </w:p>
    <w:p w:rsidR="001B1BC2" w:rsidRPr="007F2541" w:rsidRDefault="001B1BC2" w:rsidP="001B1BC2">
      <w:pPr>
        <w:pStyle w:val="ac"/>
        <w:spacing w:line="360" w:lineRule="auto"/>
        <w:ind w:firstLineChars="200" w:firstLine="216"/>
        <w:rPr>
          <w:b/>
        </w:rPr>
      </w:pPr>
      <w:r w:rsidRPr="004B1597">
        <w:rPr>
          <w:color w:val="1B1B1B"/>
          <w:spacing w:val="-51"/>
          <w:u w:color="5B5B5B"/>
        </w:rPr>
        <w:t xml:space="preserve"> </w:t>
      </w:r>
      <w:r w:rsidRPr="004B1597">
        <w:rPr>
          <w:b/>
          <w:color w:val="1B1B1B"/>
          <w:u w:color="5B5B5B"/>
        </w:rPr>
        <w:t>我司承诺：配合集中采购机构于合同期限内统一对被保险人进行至少</w:t>
      </w:r>
      <w:r w:rsidRPr="004B1597">
        <w:rPr>
          <w:b/>
          <w:color w:val="1B1B1B"/>
          <w:u w:color="5B5B5B"/>
        </w:rPr>
        <w:t>2</w:t>
      </w:r>
      <w:r w:rsidRPr="004B1597">
        <w:rPr>
          <w:b/>
          <w:color w:val="1B1B1B"/>
          <w:u w:color="5B5B5B"/>
        </w:rPr>
        <w:t>次以上培训。每季度至少进行一次上门</w:t>
      </w:r>
      <w:r w:rsidRPr="004B1597">
        <w:rPr>
          <w:color w:val="1B1B1B"/>
          <w:spacing w:val="-51"/>
          <w:u w:color="5B5B5B"/>
        </w:rPr>
        <w:t xml:space="preserve"> </w:t>
      </w:r>
      <w:r w:rsidRPr="004B1597">
        <w:rPr>
          <w:b/>
          <w:color w:val="1B1B1B"/>
          <w:u w:color="5B5B5B"/>
        </w:rPr>
        <w:t>回访。除集中采购机构组织的统一培训外，将积极开展为被保险单位免费进行保险基础知识、承保、理赔流程等讲</w:t>
      </w:r>
      <w:r w:rsidRPr="004B1597">
        <w:rPr>
          <w:color w:val="1B1B1B"/>
          <w:spacing w:val="-51"/>
          <w:u w:color="5B5B5B"/>
        </w:rPr>
        <w:t xml:space="preserve"> </w:t>
      </w:r>
      <w:r w:rsidRPr="004B1597">
        <w:rPr>
          <w:b/>
          <w:color w:val="1B1B1B"/>
          <w:u w:color="5B5B5B"/>
        </w:rPr>
        <w:t>座及相关活动。对在我司投保车辆</w:t>
      </w:r>
      <w:r w:rsidRPr="004B1597">
        <w:rPr>
          <w:b/>
          <w:color w:val="1B1B1B"/>
          <w:u w:color="5B5B5B"/>
        </w:rPr>
        <w:t>20</w:t>
      </w:r>
      <w:r w:rsidRPr="004B1597">
        <w:rPr>
          <w:b/>
          <w:color w:val="1B1B1B"/>
          <w:u w:color="5B5B5B"/>
        </w:rPr>
        <w:t>辆以上的被保险人每季度至少进行一次上门回访</w:t>
      </w:r>
      <w:r w:rsidRPr="004B1597">
        <w:rPr>
          <w:b/>
          <w:color w:val="1B1B1B"/>
        </w:rPr>
        <w:t>；</w:t>
      </w:r>
      <w:r w:rsidRPr="004B1597">
        <w:rPr>
          <w:b/>
          <w:color w:val="1B1B1B"/>
          <w:u w:color="5B5B5B"/>
        </w:rPr>
        <w:t>在定点保险有效期内，至少</w:t>
      </w:r>
      <w:r w:rsidRPr="004B1597">
        <w:rPr>
          <w:color w:val="1B1B1B"/>
          <w:spacing w:val="-51"/>
          <w:u w:color="5B5B5B"/>
        </w:rPr>
        <w:t xml:space="preserve"> </w:t>
      </w:r>
      <w:r w:rsidRPr="004B1597">
        <w:rPr>
          <w:b/>
          <w:color w:val="1B1B1B"/>
          <w:u w:color="5B5B5B"/>
        </w:rPr>
        <w:t>对在我司投保的所有单位进行集中培训</w:t>
      </w:r>
      <w:r w:rsidRPr="004B1597">
        <w:rPr>
          <w:b/>
          <w:color w:val="1B1B1B"/>
          <w:u w:color="5B5B5B"/>
        </w:rPr>
        <w:t>3</w:t>
      </w:r>
      <w:r w:rsidRPr="004B1597">
        <w:rPr>
          <w:b/>
          <w:color w:val="1B1B1B"/>
          <w:u w:color="5B5B5B"/>
        </w:rPr>
        <w:t>次。</w:t>
      </w:r>
    </w:p>
    <w:p w:rsidR="001B1BC2" w:rsidRDefault="001B1BC2" w:rsidP="001B1BC2">
      <w:pPr>
        <w:pStyle w:val="ac"/>
        <w:spacing w:line="360" w:lineRule="auto"/>
        <w:ind w:firstLineChars="200" w:firstLine="420"/>
        <w:rPr>
          <w:b/>
          <w:color w:val="5B5B5B"/>
        </w:rPr>
      </w:pPr>
      <w:r w:rsidRPr="007F2541">
        <w:rPr>
          <w:color w:val="1B1B1B"/>
        </w:rPr>
        <w:t>我司江苏</w:t>
      </w:r>
      <w:r>
        <w:rPr>
          <w:rFonts w:hint="eastAsia"/>
          <w:color w:val="1B1B1B"/>
        </w:rPr>
        <w:t>省</w:t>
      </w:r>
      <w:r w:rsidRPr="007F2541">
        <w:rPr>
          <w:color w:val="1B1B1B"/>
        </w:rPr>
        <w:t>分公司将积极与被保险人单位联系，根据客户需求免费提供各类培训。培训内容初步拟订如下，实施时可根据采购中心及被保险单位要求进行调整：</w:t>
      </w:r>
    </w:p>
    <w:p w:rsidR="001B1BC2" w:rsidRPr="00DB5AFE" w:rsidRDefault="001B1BC2" w:rsidP="001B1BC2">
      <w:pPr>
        <w:pStyle w:val="ac"/>
        <w:spacing w:line="360" w:lineRule="auto"/>
        <w:ind w:firstLineChars="200" w:firstLine="420"/>
        <w:rPr>
          <w:rFonts w:ascii="微软雅黑" w:eastAsia="微软雅黑"/>
          <w:color w:val="5B5B5B"/>
        </w:rPr>
      </w:pPr>
      <w:r w:rsidRPr="00DB5AFE">
        <w:rPr>
          <w:rFonts w:ascii="微软雅黑" w:eastAsia="微软雅黑"/>
          <w:b/>
          <w:bCs/>
          <w:color w:val="5B5B5B"/>
        </w:rPr>
        <w:t>1、我公司承诺配合招标人组织20</w:t>
      </w:r>
      <w:r>
        <w:rPr>
          <w:rFonts w:ascii="微软雅黑" w:eastAsia="微软雅黑"/>
          <w:b/>
          <w:bCs/>
          <w:color w:val="5B5B5B"/>
        </w:rPr>
        <w:t>21</w:t>
      </w:r>
      <w:r w:rsidRPr="00DB5AFE">
        <w:rPr>
          <w:rFonts w:ascii="微软雅黑" w:eastAsia="微软雅黑"/>
          <w:b/>
          <w:bCs/>
          <w:color w:val="5B5B5B"/>
        </w:rPr>
        <w:t>－20</w:t>
      </w:r>
      <w:r>
        <w:rPr>
          <w:rFonts w:ascii="微软雅黑" w:eastAsia="微软雅黑"/>
          <w:b/>
          <w:bCs/>
          <w:color w:val="5B5B5B"/>
        </w:rPr>
        <w:t>22</w:t>
      </w:r>
      <w:r w:rsidRPr="00DB5AFE">
        <w:rPr>
          <w:rFonts w:ascii="微软雅黑" w:eastAsia="微软雅黑"/>
          <w:b/>
          <w:bCs/>
          <w:color w:val="5B5B5B"/>
        </w:rPr>
        <w:t>年度定点保险公司对被保险人进行2次以上培训，培训发生的所有费用由各定点保险公司按比例计算并支付。</w:t>
      </w:r>
    </w:p>
    <w:p w:rsidR="001B1BC2" w:rsidRPr="00DB5AFE" w:rsidRDefault="001B1BC2" w:rsidP="001B1BC2">
      <w:pPr>
        <w:pStyle w:val="ac"/>
        <w:spacing w:line="360" w:lineRule="auto"/>
        <w:ind w:firstLineChars="200" w:firstLine="420"/>
        <w:rPr>
          <w:rFonts w:ascii="微软雅黑" w:eastAsia="微软雅黑" w:cs="微软雅黑"/>
          <w:color w:val="5B5B5B"/>
        </w:rPr>
      </w:pPr>
      <w:r w:rsidRPr="00DB5AFE">
        <w:rPr>
          <w:rFonts w:ascii="微软雅黑" w:eastAsia="微软雅黑" w:cs="微软雅黑"/>
          <w:color w:val="5B5B5B"/>
        </w:rPr>
        <w:t>2</w:t>
      </w:r>
      <w:r w:rsidRPr="00DB5AFE">
        <w:rPr>
          <w:rFonts w:ascii="微软雅黑" w:eastAsia="微软雅黑" w:cs="微软雅黑" w:hint="eastAsia"/>
          <w:color w:val="5B5B5B"/>
        </w:rPr>
        <w:t>、积极开展为被保险单位免费举办关于出险索赔程序、保险知识等方面的知识讲座及相关活动。</w:t>
      </w:r>
      <w:r w:rsidRPr="00DB5AFE">
        <w:rPr>
          <w:rFonts w:ascii="微软雅黑" w:eastAsia="微软雅黑" w:cs="微软雅黑" w:hint="eastAsia"/>
          <w:b/>
          <w:bCs/>
          <w:color w:val="5B5B5B"/>
        </w:rPr>
        <w:t>除招标人组织的统一培训外，对在本公司投保车辆</w:t>
      </w:r>
      <w:r w:rsidRPr="00DB5AFE">
        <w:rPr>
          <w:rFonts w:ascii="微软雅黑" w:eastAsia="微软雅黑" w:cs="微软雅黑"/>
          <w:b/>
          <w:bCs/>
          <w:color w:val="5B5B5B"/>
        </w:rPr>
        <w:t>20</w:t>
      </w:r>
      <w:r w:rsidRPr="00DB5AFE">
        <w:rPr>
          <w:rFonts w:ascii="微软雅黑" w:eastAsia="微软雅黑" w:cs="微软雅黑" w:hint="eastAsia"/>
          <w:b/>
          <w:bCs/>
          <w:color w:val="5B5B5B"/>
        </w:rPr>
        <w:t>辆以上的被保险人每季度至少进行一次上门回访；在定点保险合同有效期内，至少对在本公司投保的所有单位进行集中培训</w:t>
      </w:r>
      <w:r w:rsidRPr="00DB5AFE">
        <w:rPr>
          <w:rFonts w:ascii="微软雅黑" w:eastAsia="微软雅黑" w:cs="微软雅黑"/>
          <w:b/>
          <w:bCs/>
          <w:color w:val="5B5B5B"/>
        </w:rPr>
        <w:t>2</w:t>
      </w:r>
      <w:r w:rsidRPr="00DB5AFE">
        <w:rPr>
          <w:rFonts w:ascii="微软雅黑" w:eastAsia="微软雅黑" w:cs="微软雅黑" w:hint="eastAsia"/>
          <w:b/>
          <w:bCs/>
          <w:color w:val="5B5B5B"/>
        </w:rPr>
        <w:t>次。</w:t>
      </w:r>
      <w:r w:rsidRPr="00DB5AFE">
        <w:rPr>
          <w:rFonts w:ascii="微软雅黑" w:eastAsia="微软雅黑" w:cs="微软雅黑"/>
          <w:b/>
          <w:bCs/>
          <w:color w:val="5B5B5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2143"/>
        <w:gridCol w:w="1903"/>
        <w:gridCol w:w="2899"/>
      </w:tblGrid>
      <w:tr w:rsidR="001B1BC2" w:rsidRPr="00DB5AFE" w:rsidTr="001B1BC2">
        <w:trPr>
          <w:trHeight w:val="110"/>
        </w:trPr>
        <w:tc>
          <w:tcPr>
            <w:tcW w:w="1663" w:type="dxa"/>
          </w:tcPr>
          <w:p w:rsidR="001B1BC2" w:rsidRPr="00DB5AFE" w:rsidRDefault="001B1BC2" w:rsidP="001B1BC2">
            <w:pPr>
              <w:pStyle w:val="ac"/>
              <w:spacing w:line="360" w:lineRule="auto"/>
              <w:ind w:firstLineChars="200" w:firstLine="420"/>
              <w:rPr>
                <w:rFonts w:ascii="微软雅黑" w:eastAsia="微软雅黑" w:cs="微软雅黑"/>
                <w:color w:val="5B5B5B"/>
                <w:sz w:val="17"/>
                <w:szCs w:val="17"/>
              </w:rPr>
            </w:pPr>
            <w:r w:rsidRPr="00DB5AFE">
              <w:rPr>
                <w:rFonts w:ascii="微软雅黑" w:eastAsia="微软雅黑"/>
                <w:b/>
                <w:bCs/>
              </w:rPr>
              <w:t>培训内容、日程计划安排表</w:t>
            </w:r>
            <w:r w:rsidRPr="00DB5AFE">
              <w:rPr>
                <w:rFonts w:ascii="微软雅黑" w:eastAsia="微软雅黑" w:cs="微软雅黑" w:hint="eastAsia"/>
                <w:color w:val="5B5B5B"/>
                <w:sz w:val="17"/>
                <w:szCs w:val="17"/>
              </w:rPr>
              <w:t>序号</w:t>
            </w:r>
          </w:p>
        </w:tc>
        <w:tc>
          <w:tcPr>
            <w:tcW w:w="214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hint="eastAsia"/>
                <w:color w:val="5B5B5B"/>
                <w:sz w:val="17"/>
                <w:szCs w:val="17"/>
              </w:rPr>
              <w:t>服务内容</w:t>
            </w:r>
          </w:p>
        </w:tc>
        <w:tc>
          <w:tcPr>
            <w:tcW w:w="190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hint="eastAsia"/>
                <w:color w:val="5B5B5B"/>
                <w:sz w:val="17"/>
                <w:szCs w:val="17"/>
              </w:rPr>
              <w:t>时间安排</w:t>
            </w:r>
          </w:p>
        </w:tc>
        <w:tc>
          <w:tcPr>
            <w:tcW w:w="2899"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hint="eastAsia"/>
                <w:color w:val="5B5B5B"/>
                <w:sz w:val="17"/>
                <w:szCs w:val="17"/>
              </w:rPr>
              <w:t>地点</w:t>
            </w:r>
          </w:p>
        </w:tc>
      </w:tr>
      <w:tr w:rsidR="001B1BC2" w:rsidRPr="00DB5AFE" w:rsidTr="001B1BC2">
        <w:trPr>
          <w:trHeight w:val="110"/>
        </w:trPr>
        <w:tc>
          <w:tcPr>
            <w:tcW w:w="166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color w:val="5B5B5B"/>
                <w:sz w:val="17"/>
                <w:szCs w:val="17"/>
              </w:rPr>
              <w:t>1</w:t>
            </w:r>
          </w:p>
        </w:tc>
        <w:tc>
          <w:tcPr>
            <w:tcW w:w="214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hint="eastAsia"/>
                <w:color w:val="5B5B5B"/>
                <w:sz w:val="17"/>
                <w:szCs w:val="17"/>
              </w:rPr>
              <w:t>举办机动车费率与条款改革相关培训</w:t>
            </w:r>
          </w:p>
        </w:tc>
        <w:tc>
          <w:tcPr>
            <w:tcW w:w="190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color w:val="5B5B5B"/>
                <w:sz w:val="17"/>
                <w:szCs w:val="17"/>
              </w:rPr>
              <w:t>20</w:t>
            </w:r>
            <w:r>
              <w:rPr>
                <w:rFonts w:ascii="微软雅黑" w:eastAsia="微软雅黑" w:cs="微软雅黑"/>
                <w:color w:val="5B5B5B"/>
                <w:sz w:val="17"/>
                <w:szCs w:val="17"/>
              </w:rPr>
              <w:t>21</w:t>
            </w:r>
            <w:r w:rsidRPr="00DB5AFE">
              <w:rPr>
                <w:rFonts w:ascii="微软雅黑" w:eastAsia="微软雅黑" w:cs="微软雅黑" w:hint="eastAsia"/>
                <w:color w:val="5B5B5B"/>
                <w:sz w:val="17"/>
                <w:szCs w:val="17"/>
              </w:rPr>
              <w:t>年</w:t>
            </w:r>
            <w:r>
              <w:rPr>
                <w:rFonts w:ascii="微软雅黑" w:eastAsia="微软雅黑" w:cs="微软雅黑"/>
                <w:color w:val="5B5B5B"/>
                <w:sz w:val="17"/>
                <w:szCs w:val="17"/>
              </w:rPr>
              <w:t>3</w:t>
            </w:r>
            <w:r w:rsidRPr="00DB5AFE">
              <w:rPr>
                <w:rFonts w:ascii="微软雅黑" w:eastAsia="微软雅黑" w:cs="微软雅黑" w:hint="eastAsia"/>
                <w:color w:val="5B5B5B"/>
                <w:sz w:val="17"/>
                <w:szCs w:val="17"/>
              </w:rPr>
              <w:t>月</w:t>
            </w:r>
          </w:p>
        </w:tc>
        <w:tc>
          <w:tcPr>
            <w:tcW w:w="2899"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Pr>
                <w:rFonts w:ascii="微软雅黑" w:eastAsia="微软雅黑" w:cs="微软雅黑" w:hint="eastAsia"/>
                <w:color w:val="5B5B5B"/>
                <w:sz w:val="17"/>
                <w:szCs w:val="17"/>
              </w:rPr>
              <w:t>各地市中心支</w:t>
            </w:r>
            <w:proofErr w:type="gramStart"/>
            <w:r>
              <w:rPr>
                <w:rFonts w:ascii="微软雅黑" w:eastAsia="微软雅黑" w:cs="微软雅黑" w:hint="eastAsia"/>
                <w:color w:val="5B5B5B"/>
                <w:sz w:val="17"/>
                <w:szCs w:val="17"/>
              </w:rPr>
              <w:t>公司职场会议室</w:t>
            </w:r>
            <w:proofErr w:type="gramEnd"/>
          </w:p>
        </w:tc>
      </w:tr>
      <w:tr w:rsidR="001B1BC2" w:rsidRPr="00DB5AFE" w:rsidTr="001B1BC2">
        <w:trPr>
          <w:trHeight w:val="110"/>
        </w:trPr>
        <w:tc>
          <w:tcPr>
            <w:tcW w:w="166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color w:val="5B5B5B"/>
                <w:sz w:val="17"/>
                <w:szCs w:val="17"/>
              </w:rPr>
              <w:t>2</w:t>
            </w:r>
          </w:p>
        </w:tc>
        <w:tc>
          <w:tcPr>
            <w:tcW w:w="214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A600F1">
              <w:rPr>
                <w:rFonts w:ascii="微软雅黑" w:eastAsia="微软雅黑" w:cs="微软雅黑" w:hint="eastAsia"/>
                <w:color w:val="5B5B5B"/>
                <w:sz w:val="17"/>
                <w:szCs w:val="17"/>
              </w:rPr>
              <w:t>交通法规、法律常识、</w:t>
            </w:r>
            <w:r w:rsidRPr="00A600F1">
              <w:rPr>
                <w:rFonts w:ascii="微软雅黑" w:eastAsia="微软雅黑" w:cs="微软雅黑" w:hint="eastAsia"/>
                <w:color w:val="5B5B5B"/>
                <w:sz w:val="17"/>
                <w:szCs w:val="17"/>
              </w:rPr>
              <w:lastRenderedPageBreak/>
              <w:t>事故处理程序、第三者人伤事故鉴定与法律纠纷等培训</w:t>
            </w:r>
          </w:p>
        </w:tc>
        <w:tc>
          <w:tcPr>
            <w:tcW w:w="190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color w:val="5B5B5B"/>
                <w:sz w:val="17"/>
                <w:szCs w:val="17"/>
              </w:rPr>
              <w:lastRenderedPageBreak/>
              <w:t>20</w:t>
            </w:r>
            <w:r>
              <w:rPr>
                <w:rFonts w:ascii="微软雅黑" w:eastAsia="微软雅黑" w:cs="微软雅黑"/>
                <w:color w:val="5B5B5B"/>
                <w:sz w:val="17"/>
                <w:szCs w:val="17"/>
              </w:rPr>
              <w:t>21</w:t>
            </w:r>
            <w:r w:rsidRPr="00DB5AFE">
              <w:rPr>
                <w:rFonts w:ascii="微软雅黑" w:eastAsia="微软雅黑" w:cs="微软雅黑" w:hint="eastAsia"/>
                <w:color w:val="5B5B5B"/>
                <w:sz w:val="17"/>
                <w:szCs w:val="17"/>
              </w:rPr>
              <w:t>年</w:t>
            </w:r>
            <w:r>
              <w:rPr>
                <w:rFonts w:ascii="微软雅黑" w:eastAsia="微软雅黑" w:cs="微软雅黑" w:hint="eastAsia"/>
                <w:color w:val="5B5B5B"/>
                <w:sz w:val="17"/>
                <w:szCs w:val="17"/>
              </w:rPr>
              <w:t>1</w:t>
            </w:r>
            <w:r>
              <w:rPr>
                <w:rFonts w:ascii="微软雅黑" w:eastAsia="微软雅黑" w:cs="微软雅黑"/>
                <w:color w:val="5B5B5B"/>
                <w:sz w:val="17"/>
                <w:szCs w:val="17"/>
              </w:rPr>
              <w:t>0</w:t>
            </w:r>
            <w:r>
              <w:rPr>
                <w:rFonts w:ascii="微软雅黑" w:eastAsia="微软雅黑" w:cs="微软雅黑" w:hint="eastAsia"/>
                <w:color w:val="5B5B5B"/>
                <w:sz w:val="17"/>
                <w:szCs w:val="17"/>
              </w:rPr>
              <w:t>月</w:t>
            </w:r>
          </w:p>
        </w:tc>
        <w:tc>
          <w:tcPr>
            <w:tcW w:w="2899"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Pr>
                <w:rFonts w:ascii="微软雅黑" w:eastAsia="微软雅黑" w:cs="微软雅黑" w:hint="eastAsia"/>
                <w:color w:val="5B5B5B"/>
                <w:sz w:val="17"/>
                <w:szCs w:val="17"/>
              </w:rPr>
              <w:t>各地市中心支</w:t>
            </w:r>
            <w:proofErr w:type="gramStart"/>
            <w:r>
              <w:rPr>
                <w:rFonts w:ascii="微软雅黑" w:eastAsia="微软雅黑" w:cs="微软雅黑" w:hint="eastAsia"/>
                <w:color w:val="5B5B5B"/>
                <w:sz w:val="17"/>
                <w:szCs w:val="17"/>
              </w:rPr>
              <w:t>公司职场会议室</w:t>
            </w:r>
            <w:proofErr w:type="gramEnd"/>
          </w:p>
        </w:tc>
      </w:tr>
      <w:tr w:rsidR="001B1BC2" w:rsidRPr="00DB5AFE" w:rsidTr="001B1BC2">
        <w:trPr>
          <w:trHeight w:val="110"/>
        </w:trPr>
        <w:tc>
          <w:tcPr>
            <w:tcW w:w="166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color w:val="5B5B5B"/>
                <w:sz w:val="17"/>
                <w:szCs w:val="17"/>
              </w:rPr>
              <w:lastRenderedPageBreak/>
              <w:t>3</w:t>
            </w:r>
          </w:p>
        </w:tc>
        <w:tc>
          <w:tcPr>
            <w:tcW w:w="214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hint="eastAsia"/>
                <w:color w:val="5B5B5B"/>
                <w:sz w:val="17"/>
                <w:szCs w:val="17"/>
              </w:rPr>
              <w:t>举办机动车辆理赔知识讲座及案例研讨</w:t>
            </w:r>
          </w:p>
        </w:tc>
        <w:tc>
          <w:tcPr>
            <w:tcW w:w="190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color w:val="5B5B5B"/>
                <w:sz w:val="17"/>
                <w:szCs w:val="17"/>
              </w:rPr>
              <w:t>20</w:t>
            </w:r>
            <w:r>
              <w:rPr>
                <w:rFonts w:ascii="微软雅黑" w:eastAsia="微软雅黑" w:cs="微软雅黑"/>
                <w:color w:val="5B5B5B"/>
                <w:sz w:val="17"/>
                <w:szCs w:val="17"/>
              </w:rPr>
              <w:t>22</w:t>
            </w:r>
            <w:r w:rsidRPr="00DB5AFE">
              <w:rPr>
                <w:rFonts w:ascii="微软雅黑" w:eastAsia="微软雅黑" w:cs="微软雅黑" w:hint="eastAsia"/>
                <w:color w:val="5B5B5B"/>
                <w:sz w:val="17"/>
                <w:szCs w:val="17"/>
              </w:rPr>
              <w:t>年</w:t>
            </w:r>
            <w:r w:rsidRPr="00DB5AFE">
              <w:rPr>
                <w:rFonts w:ascii="微软雅黑" w:eastAsia="微软雅黑" w:cs="微软雅黑"/>
                <w:color w:val="5B5B5B"/>
                <w:sz w:val="17"/>
                <w:szCs w:val="17"/>
              </w:rPr>
              <w:t>5</w:t>
            </w:r>
            <w:r w:rsidRPr="00DB5AFE">
              <w:rPr>
                <w:rFonts w:ascii="微软雅黑" w:eastAsia="微软雅黑" w:cs="微软雅黑" w:hint="eastAsia"/>
                <w:color w:val="5B5B5B"/>
                <w:sz w:val="17"/>
                <w:szCs w:val="17"/>
              </w:rPr>
              <w:t>月</w:t>
            </w:r>
          </w:p>
        </w:tc>
        <w:tc>
          <w:tcPr>
            <w:tcW w:w="2899"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Pr>
                <w:rFonts w:ascii="微软雅黑" w:eastAsia="微软雅黑" w:cs="微软雅黑" w:hint="eastAsia"/>
                <w:color w:val="5B5B5B"/>
                <w:sz w:val="17"/>
                <w:szCs w:val="17"/>
              </w:rPr>
              <w:t>各地市中心支</w:t>
            </w:r>
            <w:proofErr w:type="gramStart"/>
            <w:r>
              <w:rPr>
                <w:rFonts w:ascii="微软雅黑" w:eastAsia="微软雅黑" w:cs="微软雅黑" w:hint="eastAsia"/>
                <w:color w:val="5B5B5B"/>
                <w:sz w:val="17"/>
                <w:szCs w:val="17"/>
              </w:rPr>
              <w:t>公司职场会议室</w:t>
            </w:r>
            <w:proofErr w:type="gramEnd"/>
          </w:p>
        </w:tc>
      </w:tr>
      <w:tr w:rsidR="001B1BC2" w:rsidRPr="00DB5AFE" w:rsidTr="001B1BC2">
        <w:trPr>
          <w:trHeight w:val="110"/>
        </w:trPr>
        <w:tc>
          <w:tcPr>
            <w:tcW w:w="166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color w:val="5B5B5B"/>
                <w:sz w:val="17"/>
                <w:szCs w:val="17"/>
              </w:rPr>
              <w:t>4</w:t>
            </w:r>
          </w:p>
        </w:tc>
        <w:tc>
          <w:tcPr>
            <w:tcW w:w="214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hint="eastAsia"/>
                <w:color w:val="5B5B5B"/>
                <w:sz w:val="17"/>
                <w:szCs w:val="17"/>
              </w:rPr>
              <w:t>本项目工作总结</w:t>
            </w:r>
          </w:p>
        </w:tc>
        <w:tc>
          <w:tcPr>
            <w:tcW w:w="190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color w:val="5B5B5B"/>
                <w:sz w:val="17"/>
                <w:szCs w:val="17"/>
              </w:rPr>
              <w:t>20</w:t>
            </w:r>
            <w:r>
              <w:rPr>
                <w:rFonts w:ascii="微软雅黑" w:eastAsia="微软雅黑" w:cs="微软雅黑"/>
                <w:color w:val="5B5B5B"/>
                <w:sz w:val="17"/>
                <w:szCs w:val="17"/>
              </w:rPr>
              <w:t>22</w:t>
            </w:r>
            <w:r w:rsidRPr="00DB5AFE">
              <w:rPr>
                <w:rFonts w:ascii="微软雅黑" w:eastAsia="微软雅黑" w:cs="微软雅黑" w:hint="eastAsia"/>
                <w:color w:val="5B5B5B"/>
                <w:sz w:val="17"/>
                <w:szCs w:val="17"/>
              </w:rPr>
              <w:t>年年底</w:t>
            </w:r>
          </w:p>
        </w:tc>
        <w:tc>
          <w:tcPr>
            <w:tcW w:w="2899"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hint="eastAsia"/>
                <w:color w:val="5B5B5B"/>
                <w:sz w:val="17"/>
                <w:szCs w:val="17"/>
              </w:rPr>
              <w:t>待定</w:t>
            </w:r>
          </w:p>
        </w:tc>
      </w:tr>
      <w:tr w:rsidR="001B1BC2" w:rsidRPr="00DB5AFE" w:rsidTr="001B1BC2">
        <w:trPr>
          <w:trHeight w:val="497"/>
        </w:trPr>
        <w:tc>
          <w:tcPr>
            <w:tcW w:w="1663" w:type="dxa"/>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hint="eastAsia"/>
                <w:color w:val="5B5B5B"/>
                <w:sz w:val="17"/>
                <w:szCs w:val="17"/>
              </w:rPr>
              <w:t>说明</w:t>
            </w:r>
          </w:p>
        </w:tc>
        <w:tc>
          <w:tcPr>
            <w:tcW w:w="6945" w:type="dxa"/>
            <w:gridSpan w:val="3"/>
          </w:tcPr>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color w:val="5B5B5B"/>
                <w:sz w:val="17"/>
                <w:szCs w:val="17"/>
              </w:rPr>
              <w:t>1</w:t>
            </w:r>
            <w:r w:rsidRPr="00DB5AFE">
              <w:rPr>
                <w:rFonts w:ascii="微软雅黑" w:eastAsia="微软雅黑" w:cs="微软雅黑" w:hint="eastAsia"/>
                <w:color w:val="5B5B5B"/>
                <w:sz w:val="17"/>
                <w:szCs w:val="17"/>
              </w:rPr>
              <w:t>、对于个别、单独车辆在保险过程中需提供保险知识咨询的由我司业务人员直接上门服务，也可以拔打</w:t>
            </w:r>
            <w:r w:rsidRPr="00DB5AFE">
              <w:rPr>
                <w:rFonts w:ascii="微软雅黑" w:eastAsia="微软雅黑" w:cs="微软雅黑"/>
                <w:color w:val="5B5B5B"/>
                <w:sz w:val="17"/>
                <w:szCs w:val="17"/>
              </w:rPr>
              <w:t>“</w:t>
            </w:r>
            <w:r w:rsidRPr="00DB5AFE">
              <w:rPr>
                <w:rFonts w:ascii="微软雅黑" w:eastAsia="微软雅黑" w:cs="微软雅黑"/>
                <w:color w:val="5B5B5B"/>
                <w:sz w:val="17"/>
                <w:szCs w:val="17"/>
              </w:rPr>
              <w:t>955</w:t>
            </w:r>
            <w:r>
              <w:rPr>
                <w:rFonts w:ascii="微软雅黑" w:eastAsia="微软雅黑" w:cs="微软雅黑"/>
                <w:color w:val="5B5B5B"/>
                <w:sz w:val="17"/>
                <w:szCs w:val="17"/>
              </w:rPr>
              <w:t>05</w:t>
            </w:r>
            <w:r w:rsidRPr="00DB5AFE">
              <w:rPr>
                <w:rFonts w:ascii="微软雅黑" w:eastAsia="微软雅黑" w:cs="微软雅黑"/>
                <w:color w:val="5B5B5B"/>
                <w:sz w:val="17"/>
                <w:szCs w:val="17"/>
              </w:rPr>
              <w:t>”</w:t>
            </w:r>
            <w:r w:rsidRPr="00DB5AFE">
              <w:rPr>
                <w:rFonts w:ascii="微软雅黑" w:eastAsia="微软雅黑" w:cs="微软雅黑" w:hint="eastAsia"/>
                <w:color w:val="5B5B5B"/>
                <w:sz w:val="17"/>
                <w:szCs w:val="17"/>
              </w:rPr>
              <w:t>咨询。</w:t>
            </w:r>
          </w:p>
          <w:p w:rsidR="001B1BC2" w:rsidRPr="00DB5AFE" w:rsidRDefault="001B1BC2" w:rsidP="001B1BC2">
            <w:pPr>
              <w:pStyle w:val="ac"/>
              <w:spacing w:line="360" w:lineRule="auto"/>
              <w:ind w:firstLineChars="200" w:firstLine="340"/>
              <w:rPr>
                <w:rFonts w:ascii="微软雅黑" w:eastAsia="微软雅黑" w:cs="微软雅黑"/>
                <w:color w:val="5B5B5B"/>
                <w:sz w:val="17"/>
                <w:szCs w:val="17"/>
              </w:rPr>
            </w:pPr>
            <w:r w:rsidRPr="00DB5AFE">
              <w:rPr>
                <w:rFonts w:ascii="微软雅黑" w:eastAsia="微软雅黑" w:cs="微软雅黑"/>
                <w:color w:val="5B5B5B"/>
                <w:sz w:val="17"/>
                <w:szCs w:val="17"/>
              </w:rPr>
              <w:t>2</w:t>
            </w:r>
            <w:r w:rsidRPr="00DB5AFE">
              <w:rPr>
                <w:rFonts w:ascii="微软雅黑" w:eastAsia="微软雅黑" w:cs="微软雅黑" w:hint="eastAsia"/>
                <w:color w:val="5B5B5B"/>
                <w:sz w:val="17"/>
                <w:szCs w:val="17"/>
              </w:rPr>
              <w:t>、对于车辆管理人员因工作变动调至车管岗位而需我司对其提供保险、理赔知识等方面的培训的，我司专门为其提供培训服务。</w:t>
            </w:r>
          </w:p>
        </w:tc>
      </w:tr>
    </w:tbl>
    <w:p w:rsidR="001B1BC2" w:rsidRDefault="001B1BC2" w:rsidP="001B1BC2">
      <w:pPr>
        <w:pStyle w:val="ac"/>
        <w:spacing w:line="360" w:lineRule="auto"/>
        <w:ind w:firstLineChars="200" w:firstLine="420"/>
      </w:pPr>
    </w:p>
    <w:p w:rsidR="001B1BC2" w:rsidRPr="00F11665" w:rsidRDefault="001B1BC2" w:rsidP="001B1BC2">
      <w:pPr>
        <w:pStyle w:val="ac"/>
        <w:spacing w:line="360" w:lineRule="auto"/>
        <w:ind w:firstLineChars="200" w:firstLine="422"/>
        <w:rPr>
          <w:b/>
        </w:rPr>
      </w:pPr>
      <w:r w:rsidRPr="00F11665">
        <w:rPr>
          <w:b/>
        </w:rPr>
        <w:t>2</w:t>
      </w:r>
      <w:r w:rsidRPr="00F11665">
        <w:rPr>
          <w:rFonts w:hint="eastAsia"/>
          <w:b/>
        </w:rPr>
        <w:t>）</w:t>
      </w:r>
      <w:r w:rsidRPr="00F11665">
        <w:rPr>
          <w:b/>
          <w:color w:val="5B5B5B"/>
        </w:rPr>
        <w:t>防灾防损服务</w:t>
      </w:r>
    </w:p>
    <w:p w:rsidR="001B1BC2" w:rsidRPr="007F2541" w:rsidRDefault="001B1BC2" w:rsidP="001B1BC2">
      <w:pPr>
        <w:pStyle w:val="ac"/>
        <w:spacing w:line="360" w:lineRule="auto"/>
        <w:ind w:firstLineChars="200" w:firstLine="420"/>
      </w:pPr>
      <w:r w:rsidRPr="007F2541">
        <w:rPr>
          <w:color w:val="1B1B1B"/>
        </w:rPr>
        <w:t>防灾防损工作是保险运行中的一个重要内容，我司承诺将积极配合被保险单位共同开展防灾防损活动，配合被保险单位举办包括驾驶人员在内的安全教育及表彰活动。根据车辆使用及赔付情况，我司将有针对性的组织不同内容和形式的防灾防损宣传活动，并对组织的防灾防损活动承担合理的安全宣传费用。</w:t>
      </w:r>
    </w:p>
    <w:p w:rsidR="001B1BC2" w:rsidRPr="007F2541" w:rsidRDefault="001B1BC2" w:rsidP="001B1BC2">
      <w:pPr>
        <w:pStyle w:val="ac"/>
        <w:spacing w:line="360" w:lineRule="auto"/>
        <w:ind w:firstLineChars="200" w:firstLine="420"/>
      </w:pPr>
      <w:r w:rsidRPr="007F2541">
        <w:rPr>
          <w:color w:val="1B1B1B"/>
        </w:rPr>
        <w:t>日程计划安排为：每季度一次，双休日或根据被保险单位的要求安排；一年中分组进行的培训和防灾防损活动不少于</w:t>
      </w:r>
      <w:r w:rsidRPr="007F2541">
        <w:rPr>
          <w:color w:val="1B1B1B"/>
        </w:rPr>
        <w:t xml:space="preserve"> 5 </w:t>
      </w:r>
      <w:r w:rsidRPr="007F2541">
        <w:rPr>
          <w:color w:val="1B1B1B"/>
        </w:rPr>
        <w:t>次。</w:t>
      </w:r>
    </w:p>
    <w:p w:rsidR="001B1BC2" w:rsidRPr="007F2541" w:rsidRDefault="001B1BC2" w:rsidP="001B1BC2">
      <w:pPr>
        <w:pStyle w:val="ac"/>
        <w:spacing w:line="360" w:lineRule="auto"/>
        <w:ind w:firstLineChars="200" w:firstLine="420"/>
      </w:pPr>
      <w:r w:rsidRPr="007F2541">
        <w:rPr>
          <w:color w:val="1B1B1B"/>
        </w:rPr>
        <w:t>定期不定期的对被保险单位开展防灾防损检查，冬季前将前往被保险单位对车辆冬季行驶和保养进行</w:t>
      </w:r>
      <w:proofErr w:type="gramStart"/>
      <w:r w:rsidRPr="007F2541">
        <w:rPr>
          <w:color w:val="1B1B1B"/>
        </w:rPr>
        <w:t>安全检</w:t>
      </w:r>
      <w:proofErr w:type="gramEnd"/>
      <w:r w:rsidRPr="007F2541">
        <w:rPr>
          <w:color w:val="1B1B1B"/>
        </w:rPr>
        <w:t xml:space="preserve"> </w:t>
      </w:r>
      <w:r w:rsidRPr="007F2541">
        <w:rPr>
          <w:color w:val="1B1B1B"/>
        </w:rPr>
        <w:t>查，提醒投保单位对车辆的安全性能进行定期检测，及时更换防冻液和制动液，确保投保单位车辆安全过冬。对检测出的问题即时提出整改建议，保障车辆的安全运行。</w:t>
      </w:r>
    </w:p>
    <w:p w:rsidR="001B1BC2" w:rsidRPr="007F2541" w:rsidRDefault="001B1BC2" w:rsidP="001B1BC2">
      <w:pPr>
        <w:pStyle w:val="ac"/>
        <w:spacing w:line="360" w:lineRule="auto"/>
        <w:ind w:firstLineChars="200" w:firstLine="420"/>
      </w:pPr>
      <w:r w:rsidRPr="007F2541">
        <w:rPr>
          <w:rFonts w:hint="eastAsia"/>
          <w:color w:val="5B5B5B"/>
        </w:rPr>
        <w:t>具体防灾防损计划</w:t>
      </w:r>
    </w:p>
    <w:p w:rsidR="001B1BC2" w:rsidRPr="00D4265B" w:rsidRDefault="001B1BC2" w:rsidP="001B1BC2">
      <w:pPr>
        <w:pStyle w:val="ac"/>
        <w:spacing w:line="360" w:lineRule="auto"/>
        <w:ind w:firstLineChars="200" w:firstLine="422"/>
        <w:rPr>
          <w:b/>
          <w:bCs/>
        </w:rPr>
      </w:pPr>
      <w:r w:rsidRPr="00D4265B">
        <w:rPr>
          <w:rFonts w:hint="eastAsia"/>
          <w:b/>
          <w:bCs/>
          <w:color w:val="5B5B5B"/>
        </w:rPr>
        <w:t>◎事前防范</w:t>
      </w:r>
    </w:p>
    <w:p w:rsidR="001B1BC2" w:rsidRPr="00F11665" w:rsidRDefault="001B1BC2" w:rsidP="001B1BC2">
      <w:pPr>
        <w:pStyle w:val="ac"/>
        <w:spacing w:line="360" w:lineRule="auto"/>
        <w:ind w:firstLineChars="200" w:firstLine="422"/>
        <w:rPr>
          <w:b/>
          <w:bCs/>
        </w:rPr>
      </w:pPr>
      <w:r w:rsidRPr="00F11665">
        <w:rPr>
          <w:rFonts w:hint="eastAsia"/>
          <w:b/>
          <w:bCs/>
          <w:color w:val="5B5B5B"/>
        </w:rPr>
        <w:t>(</w:t>
      </w:r>
      <w:proofErr w:type="gramStart"/>
      <w:r w:rsidRPr="00F11665">
        <w:rPr>
          <w:rFonts w:hint="eastAsia"/>
          <w:b/>
          <w:bCs/>
          <w:color w:val="5B5B5B"/>
        </w:rPr>
        <w:t>一</w:t>
      </w:r>
      <w:proofErr w:type="gramEnd"/>
      <w:r w:rsidRPr="00F11665">
        <w:rPr>
          <w:rFonts w:hint="eastAsia"/>
          <w:b/>
          <w:bCs/>
          <w:color w:val="5B5B5B"/>
        </w:rPr>
        <w:t>)</w:t>
      </w:r>
      <w:r w:rsidRPr="00F11665">
        <w:rPr>
          <w:rFonts w:hint="eastAsia"/>
          <w:b/>
          <w:bCs/>
          <w:color w:val="5B5B5B"/>
        </w:rPr>
        <w:t>设立风险管</w:t>
      </w:r>
      <w:proofErr w:type="gramStart"/>
      <w:r w:rsidRPr="00F11665">
        <w:rPr>
          <w:rFonts w:hint="eastAsia"/>
          <w:b/>
          <w:bCs/>
          <w:color w:val="5B5B5B"/>
        </w:rPr>
        <w:t>控服务</w:t>
      </w:r>
      <w:proofErr w:type="gramEnd"/>
      <w:r w:rsidRPr="00F11665">
        <w:rPr>
          <w:rFonts w:hint="eastAsia"/>
          <w:b/>
          <w:bCs/>
          <w:color w:val="5B5B5B"/>
        </w:rPr>
        <w:t>基金</w:t>
      </w:r>
    </w:p>
    <w:p w:rsidR="001B1BC2" w:rsidRPr="007F2541" w:rsidRDefault="001B1BC2" w:rsidP="001B1BC2">
      <w:pPr>
        <w:pStyle w:val="ac"/>
        <w:spacing w:line="360" w:lineRule="auto"/>
        <w:ind w:firstLineChars="200" w:firstLine="420"/>
      </w:pPr>
      <w:r>
        <w:rPr>
          <w:rFonts w:hint="eastAsia"/>
          <w:color w:val="5B5B5B"/>
        </w:rPr>
        <w:t>天安财险</w:t>
      </w:r>
      <w:r w:rsidRPr="007F2541">
        <w:rPr>
          <w:rFonts w:hint="eastAsia"/>
          <w:color w:val="5B5B5B"/>
        </w:rPr>
        <w:t>是一家非常注重风险管控的专业保险公司，公司一直秉承“防患于未然”的理</w:t>
      </w:r>
      <w:r w:rsidRPr="007F2541">
        <w:rPr>
          <w:rFonts w:hint="eastAsia"/>
          <w:color w:val="5B5B5B"/>
        </w:rPr>
        <w:lastRenderedPageBreak/>
        <w:t>念服务客户。多年来在为客户提供优质的保险理赔服务同时，</w:t>
      </w:r>
      <w:r>
        <w:rPr>
          <w:rFonts w:hint="eastAsia"/>
          <w:color w:val="5B5B5B"/>
        </w:rPr>
        <w:t>天安财险</w:t>
      </w:r>
      <w:r w:rsidRPr="007F2541">
        <w:rPr>
          <w:rFonts w:hint="eastAsia"/>
          <w:color w:val="5B5B5B"/>
        </w:rPr>
        <w:t>还积极与客户进行沟通，介入到客户的日常风险防范工作中，为客户的安全生产出谋划策，获得了客户的高度赞扬。</w:t>
      </w:r>
    </w:p>
    <w:p w:rsidR="001B1BC2" w:rsidRPr="007F2541" w:rsidRDefault="001B1BC2" w:rsidP="001B1BC2">
      <w:pPr>
        <w:pStyle w:val="ac"/>
        <w:spacing w:line="360" w:lineRule="auto"/>
        <w:ind w:firstLineChars="200" w:firstLine="420"/>
      </w:pPr>
      <w:r w:rsidRPr="007F2541">
        <w:rPr>
          <w:rFonts w:hint="eastAsia"/>
          <w:color w:val="5B5B5B"/>
        </w:rPr>
        <w:t>为便于本项目被保险人与保险公司之间在风险的认识、识别、防范、管理、处置等方面能够达成共识，我司将设立风险管</w:t>
      </w:r>
      <w:proofErr w:type="gramStart"/>
      <w:r w:rsidRPr="007F2541">
        <w:rPr>
          <w:rFonts w:hint="eastAsia"/>
          <w:color w:val="5B5B5B"/>
        </w:rPr>
        <w:t>控服务</w:t>
      </w:r>
      <w:proofErr w:type="gramEnd"/>
      <w:r w:rsidRPr="007F2541">
        <w:rPr>
          <w:rFonts w:hint="eastAsia"/>
          <w:color w:val="5B5B5B"/>
        </w:rPr>
        <w:t>基金，用于进行安全生产教育、宣传，安全生产知识的普及。</w:t>
      </w:r>
    </w:p>
    <w:p w:rsidR="001B1BC2" w:rsidRPr="00F11665" w:rsidRDefault="001B1BC2" w:rsidP="001B1BC2">
      <w:pPr>
        <w:pStyle w:val="ac"/>
        <w:spacing w:line="360" w:lineRule="auto"/>
        <w:ind w:firstLineChars="200" w:firstLine="422"/>
        <w:rPr>
          <w:b/>
          <w:bCs/>
        </w:rPr>
      </w:pPr>
      <w:r w:rsidRPr="00F11665">
        <w:rPr>
          <w:rFonts w:hint="eastAsia"/>
          <w:b/>
          <w:bCs/>
          <w:color w:val="5B5B5B"/>
        </w:rPr>
        <w:t>(</w:t>
      </w:r>
      <w:r w:rsidRPr="00F11665">
        <w:rPr>
          <w:rFonts w:hint="eastAsia"/>
          <w:b/>
          <w:bCs/>
          <w:color w:val="5B5B5B"/>
        </w:rPr>
        <w:t>二</w:t>
      </w:r>
      <w:r w:rsidRPr="00F11665">
        <w:rPr>
          <w:rFonts w:hint="eastAsia"/>
          <w:b/>
          <w:bCs/>
          <w:color w:val="5B5B5B"/>
        </w:rPr>
        <w:t>)</w:t>
      </w:r>
      <w:r w:rsidRPr="00F11665">
        <w:rPr>
          <w:rFonts w:hint="eastAsia"/>
          <w:b/>
          <w:bCs/>
          <w:color w:val="5B5B5B"/>
        </w:rPr>
        <w:t>建立灾害预警系统</w:t>
      </w:r>
    </w:p>
    <w:p w:rsidR="001B1BC2" w:rsidRPr="007F2541" w:rsidRDefault="001B1BC2" w:rsidP="001B1BC2">
      <w:pPr>
        <w:pStyle w:val="ac"/>
        <w:spacing w:line="360" w:lineRule="auto"/>
        <w:ind w:firstLineChars="200" w:firstLine="420"/>
      </w:pPr>
      <w:r w:rsidRPr="007F2541">
        <w:rPr>
          <w:rFonts w:hint="eastAsia"/>
          <w:color w:val="5B5B5B"/>
        </w:rPr>
        <w:t>Ⅰ、充分利用我公司多年的承保经验以及在全国建立的防洪、地震等协作网，积极与气象、水文、地震等部门联络，建立气象及地震灾害预警系统，为投保单位提供灾害防御服务。</w:t>
      </w:r>
    </w:p>
    <w:p w:rsidR="001B1BC2" w:rsidRPr="007F2541" w:rsidRDefault="001B1BC2" w:rsidP="001B1BC2">
      <w:pPr>
        <w:pStyle w:val="ac"/>
        <w:spacing w:line="360" w:lineRule="auto"/>
        <w:ind w:firstLineChars="200" w:firstLine="420"/>
      </w:pPr>
      <w:r w:rsidRPr="007F2541">
        <w:rPr>
          <w:rFonts w:hint="eastAsia"/>
          <w:color w:val="5B5B5B"/>
        </w:rPr>
        <w:t>Ⅱ、我公司已联合气象、水文、地震等部门，建立了全方位的灾害预警系统，可以为项目提供灾害防御服务。如在暴雨、大风、雷暴、冰雹和暴雪等自然灾害来临前，通过</w:t>
      </w:r>
      <w:r w:rsidRPr="007F2541">
        <w:rPr>
          <w:rFonts w:hint="eastAsia"/>
          <w:color w:val="5B5B5B"/>
        </w:rPr>
        <w:t xml:space="preserve"> 955</w:t>
      </w:r>
      <w:r>
        <w:rPr>
          <w:color w:val="5B5B5B"/>
        </w:rPr>
        <w:t>0</w:t>
      </w:r>
      <w:r w:rsidRPr="007F2541">
        <w:rPr>
          <w:rFonts w:hint="eastAsia"/>
          <w:color w:val="5B5B5B"/>
        </w:rPr>
        <w:t>5</w:t>
      </w:r>
      <w:r w:rsidRPr="007F2541">
        <w:rPr>
          <w:rFonts w:hint="eastAsia"/>
          <w:color w:val="5B5B5B"/>
        </w:rPr>
        <w:t>客户服务平台自动向被保险人发送灾害预警预报手机短信，及时提醒客户加强风险管控，做好灾害防御工作。</w:t>
      </w:r>
    </w:p>
    <w:p w:rsidR="001B1BC2" w:rsidRPr="00F11665" w:rsidRDefault="001B1BC2" w:rsidP="001B1BC2">
      <w:pPr>
        <w:pStyle w:val="ac"/>
        <w:spacing w:line="360" w:lineRule="auto"/>
        <w:ind w:firstLineChars="200" w:firstLine="422"/>
        <w:rPr>
          <w:b/>
          <w:bCs/>
        </w:rPr>
      </w:pPr>
      <w:r w:rsidRPr="00F11665">
        <w:rPr>
          <w:rFonts w:hint="eastAsia"/>
          <w:b/>
          <w:bCs/>
          <w:color w:val="5B5B5B"/>
        </w:rPr>
        <w:t>(</w:t>
      </w:r>
      <w:r w:rsidRPr="00F11665">
        <w:rPr>
          <w:rFonts w:hint="eastAsia"/>
          <w:b/>
          <w:bCs/>
          <w:color w:val="5B5B5B"/>
        </w:rPr>
        <w:t>三</w:t>
      </w:r>
      <w:r w:rsidRPr="00F11665">
        <w:rPr>
          <w:rFonts w:hint="eastAsia"/>
          <w:b/>
          <w:bCs/>
          <w:color w:val="5B5B5B"/>
        </w:rPr>
        <w:t>)</w:t>
      </w:r>
      <w:r w:rsidRPr="00F11665">
        <w:rPr>
          <w:rFonts w:hint="eastAsia"/>
          <w:b/>
          <w:bCs/>
          <w:color w:val="5B5B5B"/>
        </w:rPr>
        <w:t>组织风险管理培训服务计划</w:t>
      </w:r>
    </w:p>
    <w:p w:rsidR="001B1BC2" w:rsidRPr="007F2541" w:rsidRDefault="001B1BC2" w:rsidP="001B1BC2">
      <w:pPr>
        <w:pStyle w:val="ac"/>
        <w:spacing w:line="360" w:lineRule="auto"/>
        <w:ind w:firstLineChars="200" w:firstLine="420"/>
      </w:pPr>
      <w:r w:rsidRPr="007F2541">
        <w:rPr>
          <w:rFonts w:hint="eastAsia"/>
          <w:color w:val="5B5B5B"/>
        </w:rPr>
        <w:t>风险管理培训是我公司提供保险服务的一项重要内容，我公司将结合项目特点，在充分听取业主意见的前提</w:t>
      </w:r>
      <w:r w:rsidRPr="007F2541">
        <w:rPr>
          <w:rFonts w:hint="eastAsia"/>
          <w:color w:val="5B5B5B"/>
        </w:rPr>
        <w:t xml:space="preserve"> </w:t>
      </w:r>
      <w:r w:rsidRPr="007F2541">
        <w:rPr>
          <w:rFonts w:hint="eastAsia"/>
          <w:color w:val="5B5B5B"/>
        </w:rPr>
        <w:t>下，在前述各项培训计划的基础上规划、制定全面的风险管理培训方案，为该项目建立长期培训机制，内容包括但不限于以下内容：</w:t>
      </w:r>
    </w:p>
    <w:p w:rsidR="001B1BC2" w:rsidRPr="007F2541" w:rsidRDefault="001B1BC2" w:rsidP="001B1BC2">
      <w:pPr>
        <w:pStyle w:val="ac"/>
        <w:spacing w:line="360" w:lineRule="auto"/>
        <w:ind w:firstLineChars="200" w:firstLine="420"/>
      </w:pPr>
      <w:r w:rsidRPr="007F2541">
        <w:rPr>
          <w:rFonts w:hint="eastAsia"/>
          <w:color w:val="5B5B5B"/>
        </w:rPr>
        <w:t>Ⅰ、专家培训</w:t>
      </w:r>
    </w:p>
    <w:p w:rsidR="001B1BC2" w:rsidRPr="007F2541" w:rsidRDefault="001B1BC2" w:rsidP="001B1BC2">
      <w:pPr>
        <w:pStyle w:val="ac"/>
        <w:spacing w:line="360" w:lineRule="auto"/>
        <w:ind w:firstLineChars="200" w:firstLine="420"/>
      </w:pPr>
      <w:r w:rsidRPr="007F2541">
        <w:rPr>
          <w:rFonts w:hint="eastAsia"/>
          <w:color w:val="5B5B5B"/>
        </w:rPr>
        <w:t>我公司将聘请国内风险研究机构风险专家对被保险人高级管理人员进行风险管理培训，增强对项目风险管理的认识，提高风险管理及相关技术水平。</w:t>
      </w:r>
    </w:p>
    <w:p w:rsidR="001B1BC2" w:rsidRPr="007F2541" w:rsidRDefault="001B1BC2" w:rsidP="001B1BC2">
      <w:pPr>
        <w:pStyle w:val="ac"/>
        <w:spacing w:line="360" w:lineRule="auto"/>
        <w:ind w:firstLineChars="200" w:firstLine="420"/>
      </w:pPr>
      <w:r w:rsidRPr="007F2541">
        <w:rPr>
          <w:rFonts w:hint="eastAsia"/>
          <w:color w:val="5B5B5B"/>
        </w:rPr>
        <w:t>Ⅱ、保险培训</w:t>
      </w:r>
    </w:p>
    <w:p w:rsidR="001B1BC2" w:rsidRPr="007F2541" w:rsidRDefault="001B1BC2" w:rsidP="001B1BC2">
      <w:pPr>
        <w:pStyle w:val="ac"/>
        <w:spacing w:line="360" w:lineRule="auto"/>
        <w:ind w:firstLineChars="200" w:firstLine="420"/>
      </w:pPr>
      <w:r w:rsidRPr="007F2541">
        <w:rPr>
          <w:rFonts w:hint="eastAsia"/>
          <w:color w:val="5B5B5B"/>
        </w:rPr>
        <w:t>在保期内，根据业务的要求和被保单位的安排，我公司将组织至少三次风险管理培训以及交流会议，培训由我公司资深专业人员对项目现场管理人员进行保险知识以及保单内容的讲解，以及法律知识、团结协作能力的培训。</w:t>
      </w:r>
    </w:p>
    <w:p w:rsidR="001B1BC2" w:rsidRPr="00F11665" w:rsidRDefault="001B1BC2" w:rsidP="001B1BC2">
      <w:pPr>
        <w:pStyle w:val="ac"/>
        <w:spacing w:line="360" w:lineRule="auto"/>
        <w:ind w:firstLineChars="200" w:firstLine="422"/>
        <w:rPr>
          <w:b/>
          <w:bCs/>
        </w:rPr>
      </w:pPr>
      <w:r w:rsidRPr="00F11665">
        <w:rPr>
          <w:rFonts w:hint="eastAsia"/>
          <w:b/>
          <w:bCs/>
          <w:color w:val="5B5B5B"/>
        </w:rPr>
        <w:t>(</w:t>
      </w:r>
      <w:r w:rsidRPr="00F11665">
        <w:rPr>
          <w:rFonts w:hint="eastAsia"/>
          <w:b/>
          <w:bCs/>
          <w:color w:val="5B5B5B"/>
        </w:rPr>
        <w:t>四</w:t>
      </w:r>
      <w:r w:rsidRPr="00F11665">
        <w:rPr>
          <w:rFonts w:hint="eastAsia"/>
          <w:b/>
          <w:bCs/>
          <w:color w:val="5B5B5B"/>
        </w:rPr>
        <w:t>)</w:t>
      </w:r>
      <w:r w:rsidRPr="00F11665">
        <w:rPr>
          <w:rFonts w:hint="eastAsia"/>
          <w:b/>
          <w:bCs/>
          <w:color w:val="5B5B5B"/>
        </w:rPr>
        <w:t>建立项目风险检验制度</w:t>
      </w:r>
    </w:p>
    <w:p w:rsidR="001B1BC2" w:rsidRPr="007F2541" w:rsidRDefault="001B1BC2" w:rsidP="001B1BC2">
      <w:pPr>
        <w:pStyle w:val="ac"/>
        <w:spacing w:line="360" w:lineRule="auto"/>
        <w:ind w:firstLineChars="200" w:firstLine="420"/>
      </w:pPr>
      <w:r w:rsidRPr="007F2541">
        <w:rPr>
          <w:rFonts w:hint="eastAsia"/>
          <w:color w:val="5B5B5B"/>
        </w:rPr>
        <w:t>Ⅰ、公司将在保险期间内聘请保险相关领域专家，对重点项目进行至少一次防灾防损风</w:t>
      </w:r>
      <w:r w:rsidRPr="007F2541">
        <w:rPr>
          <w:rFonts w:hint="eastAsia"/>
          <w:color w:val="5B5B5B"/>
        </w:rPr>
        <w:lastRenderedPageBreak/>
        <w:t>险查勘，并出具书面检查报告，提交被保单位。</w:t>
      </w:r>
    </w:p>
    <w:p w:rsidR="001B1BC2" w:rsidRPr="007F2541" w:rsidRDefault="001B1BC2" w:rsidP="001B1BC2">
      <w:pPr>
        <w:pStyle w:val="ac"/>
        <w:spacing w:line="360" w:lineRule="auto"/>
        <w:ind w:firstLineChars="200" w:firstLine="420"/>
      </w:pPr>
      <w:r w:rsidRPr="007F2541">
        <w:rPr>
          <w:rFonts w:hint="eastAsia"/>
          <w:color w:val="5B5B5B"/>
        </w:rPr>
        <w:t>Ⅱ、我公司将每年组织</w:t>
      </w:r>
      <w:r w:rsidRPr="007F2541">
        <w:rPr>
          <w:rFonts w:hint="eastAsia"/>
          <w:color w:val="5B5B5B"/>
        </w:rPr>
        <w:t xml:space="preserve"> 1-2 </w:t>
      </w:r>
      <w:r w:rsidRPr="007F2541">
        <w:rPr>
          <w:rFonts w:hint="eastAsia"/>
          <w:color w:val="5B5B5B"/>
        </w:rPr>
        <w:t>次安全防范体系大检查，督促检查防灾防损建议落实情况，并出具书面报告，提交被保单位。</w:t>
      </w:r>
    </w:p>
    <w:p w:rsidR="001B1BC2" w:rsidRPr="007F2541" w:rsidRDefault="001B1BC2" w:rsidP="001B1BC2">
      <w:pPr>
        <w:pStyle w:val="ac"/>
        <w:spacing w:line="360" w:lineRule="auto"/>
        <w:ind w:firstLineChars="200" w:firstLine="420"/>
      </w:pPr>
      <w:r w:rsidRPr="007F2541">
        <w:rPr>
          <w:rFonts w:hint="eastAsia"/>
          <w:color w:val="5B5B5B"/>
        </w:rPr>
        <w:t>Ⅲ、</w:t>
      </w:r>
      <w:r w:rsidRPr="007F2541">
        <w:rPr>
          <w:rFonts w:hint="eastAsia"/>
          <w:color w:val="5B5B5B"/>
        </w:rPr>
        <w:t xml:space="preserve"> </w:t>
      </w:r>
      <w:r w:rsidRPr="007F2541">
        <w:rPr>
          <w:rFonts w:hint="eastAsia"/>
          <w:color w:val="5B5B5B"/>
        </w:rPr>
        <w:t>我公司将在保险期内安排被保险人参与同行业或同等规模单位风险管理考察活动，吸取经验，提高风险管理水平。</w:t>
      </w:r>
    </w:p>
    <w:p w:rsidR="001B1BC2" w:rsidRPr="00F11665" w:rsidRDefault="001B1BC2" w:rsidP="001B1BC2">
      <w:pPr>
        <w:pStyle w:val="ac"/>
        <w:spacing w:line="360" w:lineRule="auto"/>
        <w:ind w:firstLineChars="200" w:firstLine="422"/>
        <w:rPr>
          <w:b/>
          <w:bCs/>
        </w:rPr>
      </w:pPr>
      <w:r w:rsidRPr="00F11665">
        <w:rPr>
          <w:rFonts w:hint="eastAsia"/>
          <w:b/>
          <w:bCs/>
          <w:color w:val="5B5B5B"/>
        </w:rPr>
        <w:t>(</w:t>
      </w:r>
      <w:r w:rsidRPr="00F11665">
        <w:rPr>
          <w:rFonts w:hint="eastAsia"/>
          <w:b/>
          <w:bCs/>
          <w:color w:val="5B5B5B"/>
        </w:rPr>
        <w:t>五</w:t>
      </w:r>
      <w:r w:rsidRPr="00F11665">
        <w:rPr>
          <w:rFonts w:hint="eastAsia"/>
          <w:b/>
          <w:bCs/>
          <w:color w:val="5B5B5B"/>
        </w:rPr>
        <w:t>)</w:t>
      </w:r>
      <w:r w:rsidRPr="00F11665">
        <w:rPr>
          <w:rFonts w:hint="eastAsia"/>
          <w:b/>
          <w:bCs/>
          <w:color w:val="5B5B5B"/>
        </w:rPr>
        <w:t>沟通承诺</w:t>
      </w:r>
    </w:p>
    <w:p w:rsidR="001B1BC2" w:rsidRPr="007F2541" w:rsidRDefault="001B1BC2" w:rsidP="001B1BC2">
      <w:pPr>
        <w:pStyle w:val="ac"/>
        <w:spacing w:line="360" w:lineRule="auto"/>
        <w:ind w:firstLineChars="200" w:firstLine="420"/>
      </w:pPr>
      <w:r w:rsidRPr="007F2541">
        <w:rPr>
          <w:rFonts w:hint="eastAsia"/>
          <w:color w:val="5B5B5B"/>
        </w:rPr>
        <w:t>为保证</w:t>
      </w:r>
      <w:r>
        <w:rPr>
          <w:rFonts w:hint="eastAsia"/>
          <w:color w:val="5B5B5B"/>
        </w:rPr>
        <w:t>江苏省党政机关、事业单位及团体组织机动车辆</w:t>
      </w:r>
      <w:r w:rsidRPr="007F2541">
        <w:rPr>
          <w:rFonts w:hint="eastAsia"/>
          <w:color w:val="5B5B5B"/>
        </w:rPr>
        <w:t>保险项目客户在投保后能获得最佳服务和高水平的风险管理咨询，及时协调处理保期内承保理赔咨询并得到及时反馈，我司成立的项目领导小组，将直接面向</w:t>
      </w:r>
      <w:r>
        <w:rPr>
          <w:rFonts w:hint="eastAsia"/>
          <w:color w:val="5B5B5B"/>
        </w:rPr>
        <w:t>江苏省党政机关、事业单位及团体组织机动车辆</w:t>
      </w:r>
      <w:r w:rsidRPr="007F2541">
        <w:rPr>
          <w:rFonts w:hint="eastAsia"/>
          <w:color w:val="5B5B5B"/>
        </w:rPr>
        <w:t>保险项目客户提供沟通协调服务，并设专人负责日常联络，及时将</w:t>
      </w:r>
      <w:r>
        <w:rPr>
          <w:rFonts w:hint="eastAsia"/>
          <w:color w:val="5B5B5B"/>
        </w:rPr>
        <w:t>江苏省党政机关、事业单位及团体组织机动车辆</w:t>
      </w:r>
      <w:r w:rsidRPr="007F2541">
        <w:rPr>
          <w:rFonts w:hint="eastAsia"/>
          <w:color w:val="5B5B5B"/>
        </w:rPr>
        <w:t>保险项目客户的咨询、意见及要求上报和将我司的建议进行反馈。同时将定期召开联席会议，对合作期间相关情况进行交流。沟通时效承诺如下：</w:t>
      </w:r>
    </w:p>
    <w:p w:rsidR="001B1BC2" w:rsidRPr="007F2541" w:rsidRDefault="001B1BC2" w:rsidP="001B1BC2">
      <w:pPr>
        <w:pStyle w:val="ac"/>
        <w:spacing w:line="360" w:lineRule="auto"/>
        <w:ind w:firstLineChars="200" w:firstLine="420"/>
      </w:pPr>
      <w:r w:rsidRPr="007F2541">
        <w:rPr>
          <w:rFonts w:hint="eastAsia"/>
          <w:color w:val="5B5B5B"/>
        </w:rPr>
        <w:t>①一般业务咨询：现场做出答复</w:t>
      </w:r>
    </w:p>
    <w:p w:rsidR="001B1BC2" w:rsidRPr="007F2541" w:rsidRDefault="001B1BC2" w:rsidP="001B1BC2">
      <w:pPr>
        <w:pStyle w:val="ac"/>
        <w:spacing w:line="360" w:lineRule="auto"/>
        <w:ind w:firstLineChars="200" w:firstLine="420"/>
      </w:pPr>
      <w:r w:rsidRPr="007F2541">
        <w:rPr>
          <w:rFonts w:hint="eastAsia"/>
          <w:color w:val="5B5B5B"/>
        </w:rPr>
        <w:t>②特殊业务咨询：两日内做出答复</w:t>
      </w:r>
    </w:p>
    <w:p w:rsidR="001B1BC2" w:rsidRPr="007F2541" w:rsidRDefault="001B1BC2" w:rsidP="001B1BC2">
      <w:pPr>
        <w:pStyle w:val="ac"/>
        <w:spacing w:line="360" w:lineRule="auto"/>
        <w:ind w:firstLineChars="200" w:firstLine="420"/>
      </w:pPr>
      <w:r w:rsidRPr="007F2541">
        <w:rPr>
          <w:rFonts w:hint="eastAsia"/>
          <w:color w:val="5B5B5B"/>
        </w:rPr>
        <w:t>③一般理赔咨询：当天做出答复</w:t>
      </w:r>
    </w:p>
    <w:p w:rsidR="001B1BC2" w:rsidRPr="007F2541" w:rsidRDefault="001B1BC2" w:rsidP="001B1BC2">
      <w:pPr>
        <w:pStyle w:val="ac"/>
        <w:spacing w:line="360" w:lineRule="auto"/>
        <w:ind w:firstLineChars="200" w:firstLine="420"/>
      </w:pPr>
      <w:r w:rsidRPr="007F2541">
        <w:rPr>
          <w:rFonts w:hint="eastAsia"/>
          <w:color w:val="5B5B5B"/>
        </w:rPr>
        <w:t>④重大案件理赔咨询：两日内做出回复</w:t>
      </w:r>
    </w:p>
    <w:p w:rsidR="001B1BC2" w:rsidRPr="007F2541" w:rsidRDefault="001B1BC2" w:rsidP="001B1BC2">
      <w:pPr>
        <w:pStyle w:val="ac"/>
        <w:spacing w:line="360" w:lineRule="auto"/>
        <w:ind w:firstLineChars="200" w:firstLine="420"/>
      </w:pPr>
      <w:r w:rsidRPr="007F2541">
        <w:rPr>
          <w:rFonts w:hint="eastAsia"/>
          <w:color w:val="5B5B5B"/>
        </w:rPr>
        <w:t>⑤案件进展反馈：每月反馈案件进度</w:t>
      </w:r>
    </w:p>
    <w:p w:rsidR="001B1BC2" w:rsidRPr="007F2541" w:rsidRDefault="001B1BC2" w:rsidP="001B1BC2">
      <w:pPr>
        <w:pStyle w:val="ac"/>
        <w:spacing w:line="360" w:lineRule="auto"/>
        <w:ind w:firstLineChars="200" w:firstLine="420"/>
      </w:pPr>
      <w:r w:rsidRPr="007F2541">
        <w:rPr>
          <w:rFonts w:hint="eastAsia"/>
          <w:color w:val="5B5B5B"/>
        </w:rPr>
        <w:t>⑥联系会议：每季度召开一次</w:t>
      </w:r>
    </w:p>
    <w:p w:rsidR="001B1BC2" w:rsidRPr="00F11665" w:rsidRDefault="001B1BC2" w:rsidP="001B1BC2">
      <w:pPr>
        <w:pStyle w:val="ac"/>
        <w:spacing w:line="360" w:lineRule="auto"/>
        <w:ind w:firstLineChars="200" w:firstLine="422"/>
        <w:rPr>
          <w:b/>
          <w:bCs/>
        </w:rPr>
      </w:pPr>
      <w:r w:rsidRPr="00F11665">
        <w:rPr>
          <w:rFonts w:hint="eastAsia"/>
          <w:b/>
          <w:bCs/>
          <w:color w:val="5B5B5B"/>
        </w:rPr>
        <w:t>(</w:t>
      </w:r>
      <w:r w:rsidRPr="00F11665">
        <w:rPr>
          <w:rFonts w:hint="eastAsia"/>
          <w:b/>
          <w:bCs/>
          <w:color w:val="5B5B5B"/>
        </w:rPr>
        <w:t>六</w:t>
      </w:r>
      <w:r w:rsidRPr="00F11665">
        <w:rPr>
          <w:rFonts w:hint="eastAsia"/>
          <w:b/>
          <w:bCs/>
          <w:color w:val="5B5B5B"/>
        </w:rPr>
        <w:t>)</w:t>
      </w:r>
      <w:r w:rsidRPr="00F11665">
        <w:rPr>
          <w:rFonts w:hint="eastAsia"/>
          <w:b/>
          <w:bCs/>
          <w:color w:val="5B5B5B"/>
        </w:rPr>
        <w:t>安全知识宣传</w:t>
      </w:r>
    </w:p>
    <w:p w:rsidR="001B1BC2" w:rsidRPr="007F2541" w:rsidRDefault="001B1BC2" w:rsidP="001B1BC2">
      <w:pPr>
        <w:pStyle w:val="ac"/>
        <w:spacing w:line="360" w:lineRule="auto"/>
        <w:ind w:firstLineChars="200" w:firstLine="420"/>
      </w:pPr>
      <w:r w:rsidRPr="007F2541">
        <w:rPr>
          <w:rFonts w:hint="eastAsia"/>
          <w:color w:val="5B5B5B"/>
        </w:rPr>
        <w:t>我司积极配合被保单位开展生产安全活动月等活动，</w:t>
      </w:r>
      <w:r w:rsidRPr="007F2541">
        <w:rPr>
          <w:rFonts w:hint="eastAsia"/>
          <w:color w:val="5B5B5B"/>
        </w:rPr>
        <w:t xml:space="preserve"> </w:t>
      </w:r>
      <w:r w:rsidRPr="007F2541">
        <w:rPr>
          <w:rFonts w:hint="eastAsia"/>
          <w:color w:val="5B5B5B"/>
        </w:rPr>
        <w:t>并协助业主提供安全生产宣传资料及安全生产书籍等。</w:t>
      </w:r>
    </w:p>
    <w:p w:rsidR="001B1BC2" w:rsidRPr="00F11665" w:rsidRDefault="001B1BC2" w:rsidP="001B1BC2">
      <w:pPr>
        <w:pStyle w:val="ac"/>
        <w:spacing w:line="360" w:lineRule="auto"/>
        <w:ind w:firstLineChars="200" w:firstLine="422"/>
        <w:rPr>
          <w:b/>
          <w:bCs/>
        </w:rPr>
      </w:pPr>
      <w:r w:rsidRPr="00F11665">
        <w:rPr>
          <w:rFonts w:hint="eastAsia"/>
          <w:b/>
          <w:bCs/>
          <w:color w:val="5B5B5B"/>
        </w:rPr>
        <w:t>(</w:t>
      </w:r>
      <w:r w:rsidRPr="00F11665">
        <w:rPr>
          <w:rFonts w:hint="eastAsia"/>
          <w:b/>
          <w:bCs/>
          <w:color w:val="5B5B5B"/>
        </w:rPr>
        <w:t>七</w:t>
      </w:r>
      <w:r w:rsidRPr="00F11665">
        <w:rPr>
          <w:rFonts w:hint="eastAsia"/>
          <w:b/>
          <w:bCs/>
          <w:color w:val="5B5B5B"/>
        </w:rPr>
        <w:t>)</w:t>
      </w:r>
      <w:r w:rsidRPr="00F11665">
        <w:rPr>
          <w:rFonts w:hint="eastAsia"/>
          <w:b/>
          <w:bCs/>
          <w:color w:val="5B5B5B"/>
        </w:rPr>
        <w:t>实施抢险救援综合演练方案</w:t>
      </w:r>
    </w:p>
    <w:p w:rsidR="001B1BC2" w:rsidRPr="007F2541" w:rsidRDefault="001B1BC2" w:rsidP="001B1BC2">
      <w:pPr>
        <w:pStyle w:val="ac"/>
        <w:spacing w:line="360" w:lineRule="auto"/>
        <w:ind w:firstLineChars="200" w:firstLine="420"/>
      </w:pPr>
      <w:r w:rsidRPr="007F2541">
        <w:rPr>
          <w:rFonts w:hint="eastAsia"/>
          <w:color w:val="5B5B5B"/>
        </w:rPr>
        <w:t>为迅速而有效地处理人员伤害、火灾等突发事故，最大限度地降低事故对人员、财产的损害，通过演练使各有关应变人员灵活掌握人员急救、生产运营紧急应变计划的启动及运作程序，提高各应变队伍的协同作战能力。在演习中检验各种抢险、消防设备的性能状况，以及检验各相关人员处理紧急事故的能力和对消防等设备的操作能力。</w:t>
      </w:r>
    </w:p>
    <w:p w:rsidR="001B1BC2" w:rsidRPr="00F11665" w:rsidRDefault="001B1BC2" w:rsidP="001B1BC2">
      <w:pPr>
        <w:pStyle w:val="ac"/>
        <w:spacing w:line="360" w:lineRule="auto"/>
        <w:ind w:firstLineChars="200" w:firstLine="422"/>
        <w:rPr>
          <w:b/>
          <w:bCs/>
        </w:rPr>
      </w:pPr>
      <w:r w:rsidRPr="00F11665">
        <w:rPr>
          <w:rFonts w:hint="eastAsia"/>
          <w:b/>
          <w:bCs/>
          <w:color w:val="5B5B5B"/>
        </w:rPr>
        <w:lastRenderedPageBreak/>
        <w:t>(</w:t>
      </w:r>
      <w:r w:rsidRPr="00F11665">
        <w:rPr>
          <w:rFonts w:hint="eastAsia"/>
          <w:b/>
          <w:bCs/>
          <w:color w:val="5B5B5B"/>
        </w:rPr>
        <w:t>八</w:t>
      </w:r>
      <w:r w:rsidRPr="00F11665">
        <w:rPr>
          <w:rFonts w:hint="eastAsia"/>
          <w:b/>
          <w:bCs/>
          <w:color w:val="5B5B5B"/>
        </w:rPr>
        <w:t>)</w:t>
      </w:r>
      <w:r w:rsidRPr="00F11665">
        <w:rPr>
          <w:rFonts w:hint="eastAsia"/>
          <w:b/>
          <w:bCs/>
          <w:color w:val="5B5B5B"/>
        </w:rPr>
        <w:t>积极开展各类关爱活动</w:t>
      </w:r>
    </w:p>
    <w:p w:rsidR="001B1BC2" w:rsidRPr="007F2541" w:rsidRDefault="001B1BC2" w:rsidP="001B1BC2">
      <w:pPr>
        <w:pStyle w:val="ac"/>
        <w:spacing w:line="360" w:lineRule="auto"/>
        <w:ind w:firstLineChars="200" w:firstLine="420"/>
      </w:pPr>
      <w:r w:rsidRPr="007F2541">
        <w:rPr>
          <w:rFonts w:hint="eastAsia"/>
          <w:color w:val="5B5B5B"/>
        </w:rPr>
        <w:t>为提升单位人员工作积极性，充实员工的业余生活，以饱满的热情投入到工作中，</w:t>
      </w:r>
      <w:proofErr w:type="gramStart"/>
      <w:r w:rsidRPr="007F2541">
        <w:rPr>
          <w:rFonts w:hint="eastAsia"/>
          <w:color w:val="5B5B5B"/>
        </w:rPr>
        <w:t>定时举办</w:t>
      </w:r>
      <w:proofErr w:type="gramEnd"/>
      <w:r w:rsidRPr="007F2541">
        <w:rPr>
          <w:rFonts w:hint="eastAsia"/>
          <w:color w:val="5B5B5B"/>
        </w:rPr>
        <w:t>各类慰问活动及文艺汇演。</w:t>
      </w:r>
    </w:p>
    <w:p w:rsidR="001B1BC2" w:rsidRPr="00F11665" w:rsidRDefault="001B1BC2" w:rsidP="001B1BC2">
      <w:pPr>
        <w:pStyle w:val="ac"/>
        <w:spacing w:line="360" w:lineRule="auto"/>
        <w:ind w:firstLineChars="200" w:firstLine="422"/>
        <w:rPr>
          <w:b/>
          <w:bCs/>
        </w:rPr>
      </w:pPr>
      <w:r w:rsidRPr="00F11665">
        <w:rPr>
          <w:rFonts w:hint="eastAsia"/>
          <w:b/>
          <w:bCs/>
          <w:color w:val="5B5B5B"/>
        </w:rPr>
        <w:t>◎事中减损服务</w:t>
      </w:r>
    </w:p>
    <w:p w:rsidR="001B1BC2" w:rsidRPr="00F11665" w:rsidRDefault="001B1BC2" w:rsidP="001B1BC2">
      <w:pPr>
        <w:pStyle w:val="ac"/>
        <w:spacing w:line="360" w:lineRule="auto"/>
        <w:ind w:firstLineChars="200" w:firstLine="422"/>
        <w:rPr>
          <w:b/>
          <w:bCs/>
        </w:rPr>
      </w:pPr>
      <w:r w:rsidRPr="00F11665">
        <w:rPr>
          <w:rFonts w:hint="eastAsia"/>
          <w:b/>
          <w:bCs/>
          <w:color w:val="5B5B5B"/>
        </w:rPr>
        <w:t>1</w:t>
      </w:r>
      <w:r w:rsidRPr="00F11665">
        <w:rPr>
          <w:rFonts w:hint="eastAsia"/>
          <w:b/>
          <w:bCs/>
          <w:color w:val="5B5B5B"/>
        </w:rPr>
        <w:t>、指定服务专员</w:t>
      </w:r>
    </w:p>
    <w:p w:rsidR="001B1BC2" w:rsidRPr="007F2541" w:rsidRDefault="001B1BC2" w:rsidP="001B1BC2">
      <w:pPr>
        <w:pStyle w:val="ac"/>
        <w:spacing w:line="360" w:lineRule="auto"/>
        <w:ind w:firstLineChars="200" w:firstLine="420"/>
      </w:pPr>
      <w:r w:rsidRPr="007F2541">
        <w:rPr>
          <w:rFonts w:hint="eastAsia"/>
          <w:color w:val="5B5B5B"/>
        </w:rPr>
        <w:t>为提高服务质量，加快紧急事故应急处理时效，我公司将在委派专人提供此项目的查勘理赔服务，以提供方便快捷的保险服务，我公司保证在</w:t>
      </w:r>
      <w:r w:rsidRPr="007F2541">
        <w:rPr>
          <w:rFonts w:hint="eastAsia"/>
          <w:color w:val="5B5B5B"/>
        </w:rPr>
        <w:t xml:space="preserve"> 30 </w:t>
      </w:r>
      <w:r w:rsidRPr="007F2541">
        <w:rPr>
          <w:rFonts w:hint="eastAsia"/>
          <w:color w:val="5B5B5B"/>
        </w:rPr>
        <w:t>分钟内赶到保险事故现场。</w:t>
      </w:r>
    </w:p>
    <w:p w:rsidR="001B1BC2" w:rsidRPr="007F2541" w:rsidRDefault="001B1BC2" w:rsidP="001B1BC2">
      <w:pPr>
        <w:pStyle w:val="ac"/>
        <w:spacing w:line="360" w:lineRule="auto"/>
        <w:ind w:firstLineChars="200" w:firstLine="420"/>
      </w:pPr>
      <w:r w:rsidRPr="007F2541">
        <w:rPr>
          <w:rFonts w:hint="eastAsia"/>
          <w:color w:val="5B5B5B"/>
        </w:rPr>
        <w:t>保险事故发生后，如我公司理赔查勘人员未在规定时间内到达现场，被保险人可根据实际情况进行抢修，但须保留现场受损保险标的残骸、事故记录和影像资料。</w:t>
      </w:r>
    </w:p>
    <w:p w:rsidR="001B1BC2" w:rsidRPr="00F11665" w:rsidRDefault="001B1BC2" w:rsidP="001B1BC2">
      <w:pPr>
        <w:pStyle w:val="ac"/>
        <w:spacing w:line="360" w:lineRule="auto"/>
        <w:ind w:firstLineChars="200" w:firstLine="422"/>
        <w:rPr>
          <w:b/>
          <w:bCs/>
        </w:rPr>
      </w:pPr>
      <w:r w:rsidRPr="00F11665">
        <w:rPr>
          <w:rFonts w:hint="eastAsia"/>
          <w:b/>
          <w:bCs/>
          <w:color w:val="5B5B5B"/>
        </w:rPr>
        <w:t>2</w:t>
      </w:r>
      <w:r w:rsidRPr="00F11665">
        <w:rPr>
          <w:rFonts w:hint="eastAsia"/>
          <w:b/>
          <w:bCs/>
          <w:color w:val="5B5B5B"/>
        </w:rPr>
        <w:t>、紧急救援服务</w:t>
      </w:r>
    </w:p>
    <w:p w:rsidR="001B1BC2" w:rsidRPr="007F2541" w:rsidRDefault="001B1BC2" w:rsidP="001B1BC2">
      <w:pPr>
        <w:pStyle w:val="ac"/>
        <w:spacing w:line="360" w:lineRule="auto"/>
        <w:ind w:firstLineChars="200" w:firstLine="420"/>
      </w:pPr>
      <w:r w:rsidRPr="007F2541">
        <w:rPr>
          <w:rFonts w:hint="eastAsia"/>
          <w:color w:val="5B5B5B"/>
        </w:rPr>
        <w:t>为了保证被保险人在发生灾害事故时得到及时的救援服务和资金支持，我公司将提供以下服务：</w:t>
      </w:r>
    </w:p>
    <w:p w:rsidR="001B1BC2" w:rsidRPr="007F2541" w:rsidRDefault="001B1BC2" w:rsidP="001B1BC2">
      <w:pPr>
        <w:pStyle w:val="ac"/>
        <w:spacing w:line="360" w:lineRule="auto"/>
        <w:ind w:firstLineChars="200" w:firstLine="420"/>
      </w:pPr>
      <w:r w:rsidRPr="007F2541">
        <w:rPr>
          <w:rFonts w:hint="eastAsia"/>
          <w:color w:val="5B5B5B"/>
        </w:rPr>
        <w:t>Ⅰ、我公司在被保险人提出救援要求时，立即派员至施救现场进行现场救援服务；</w:t>
      </w:r>
    </w:p>
    <w:p w:rsidR="001B1BC2" w:rsidRDefault="001B1BC2" w:rsidP="001B1BC2">
      <w:pPr>
        <w:pStyle w:val="ac"/>
        <w:spacing w:line="360" w:lineRule="auto"/>
        <w:ind w:firstLineChars="200" w:firstLine="420"/>
        <w:rPr>
          <w:color w:val="5B5B5B"/>
        </w:rPr>
      </w:pPr>
      <w:r w:rsidRPr="007F2541">
        <w:rPr>
          <w:rFonts w:hint="eastAsia"/>
          <w:color w:val="5B5B5B"/>
        </w:rPr>
        <w:t>Ⅱ、救援人员在第一时间到达灾害事故现场后，将尽最大能力协助被保险人采取救援措施，防止损失进一步扩大，将损失或毁坏减至最小程度；</w:t>
      </w:r>
    </w:p>
    <w:p w:rsidR="001B1BC2" w:rsidRPr="007F2541" w:rsidRDefault="001B1BC2" w:rsidP="001B1BC2">
      <w:pPr>
        <w:pStyle w:val="ac"/>
        <w:spacing w:line="360" w:lineRule="auto"/>
        <w:ind w:firstLineChars="200" w:firstLine="420"/>
      </w:pPr>
      <w:r w:rsidRPr="007F2541">
        <w:rPr>
          <w:rFonts w:hint="eastAsia"/>
          <w:color w:val="5B5B5B"/>
        </w:rPr>
        <w:t>Ⅲ、发生重大灾情或重大事故状况，在未确定事故原因的情况下，我公司将视灾情和事故的发展，积极组织抢险人员和生活物资，同时提供相应的紧急救援经费，以防止灾害及事故的进一步扩大。</w:t>
      </w:r>
    </w:p>
    <w:p w:rsidR="001B1BC2" w:rsidRPr="00F11665" w:rsidRDefault="001B1BC2" w:rsidP="001B1BC2">
      <w:pPr>
        <w:pStyle w:val="ac"/>
        <w:spacing w:line="360" w:lineRule="auto"/>
        <w:ind w:firstLineChars="200" w:firstLine="422"/>
        <w:rPr>
          <w:b/>
          <w:bCs/>
        </w:rPr>
      </w:pPr>
      <w:r w:rsidRPr="00F11665">
        <w:rPr>
          <w:rFonts w:hint="eastAsia"/>
          <w:b/>
          <w:bCs/>
          <w:color w:val="5B5B5B"/>
        </w:rPr>
        <w:t>3</w:t>
      </w:r>
      <w:r w:rsidRPr="00F11665">
        <w:rPr>
          <w:rFonts w:hint="eastAsia"/>
          <w:b/>
          <w:bCs/>
          <w:color w:val="5B5B5B"/>
        </w:rPr>
        <w:t>、法律援助</w:t>
      </w:r>
    </w:p>
    <w:p w:rsidR="001B1BC2" w:rsidRPr="007F2541" w:rsidRDefault="001B1BC2" w:rsidP="001B1BC2">
      <w:pPr>
        <w:pStyle w:val="ac"/>
        <w:spacing w:line="360" w:lineRule="auto"/>
        <w:ind w:firstLineChars="200" w:firstLine="420"/>
      </w:pPr>
      <w:r w:rsidRPr="007F2541">
        <w:rPr>
          <w:rFonts w:hint="eastAsia"/>
          <w:color w:val="5B5B5B"/>
        </w:rPr>
        <w:t>本次招标的险种专业性强，各种条例适用的法律可选择性强，使赔案的法律处理程序错综复杂。</w:t>
      </w:r>
      <w:r>
        <w:rPr>
          <w:rFonts w:hint="eastAsia"/>
          <w:color w:val="5B5B5B"/>
        </w:rPr>
        <w:t>天安财险</w:t>
      </w:r>
      <w:r w:rsidRPr="007F2541">
        <w:rPr>
          <w:rFonts w:hint="eastAsia"/>
          <w:color w:val="5B5B5B"/>
        </w:rPr>
        <w:t>在经营过程中积累了丰富的经验，并培养了一支专业化高素质的两核和法律服务队伍。</w:t>
      </w:r>
      <w:r>
        <w:rPr>
          <w:rFonts w:hint="eastAsia"/>
          <w:color w:val="5B5B5B"/>
        </w:rPr>
        <w:t>天安财险</w:t>
      </w:r>
      <w:r w:rsidRPr="007F2541">
        <w:rPr>
          <w:rFonts w:hint="eastAsia"/>
          <w:color w:val="5B5B5B"/>
        </w:rPr>
        <w:t>将与投保单位充分共享这种优势资源，为投保单位提供强有力的法律服务支持。</w:t>
      </w:r>
    </w:p>
    <w:p w:rsidR="001B1BC2" w:rsidRPr="00F11665" w:rsidRDefault="001B1BC2" w:rsidP="001B1BC2">
      <w:pPr>
        <w:pStyle w:val="ac"/>
        <w:spacing w:line="360" w:lineRule="auto"/>
        <w:ind w:firstLineChars="200" w:firstLine="422"/>
        <w:rPr>
          <w:b/>
          <w:bCs/>
        </w:rPr>
      </w:pPr>
      <w:r w:rsidRPr="00F11665">
        <w:rPr>
          <w:rFonts w:hint="eastAsia"/>
          <w:b/>
          <w:bCs/>
          <w:color w:val="5B5B5B"/>
        </w:rPr>
        <w:t>◎事后教育服务</w:t>
      </w:r>
    </w:p>
    <w:p w:rsidR="001B1BC2" w:rsidRPr="007F2541" w:rsidRDefault="001B1BC2" w:rsidP="001B1BC2">
      <w:pPr>
        <w:pStyle w:val="ac"/>
        <w:spacing w:line="360" w:lineRule="auto"/>
        <w:ind w:firstLineChars="200" w:firstLine="420"/>
      </w:pPr>
      <w:r w:rsidRPr="007F2541">
        <w:rPr>
          <w:rFonts w:hint="eastAsia"/>
          <w:color w:val="5B5B5B"/>
        </w:rPr>
        <w:t>总结事故积累经验</w:t>
      </w:r>
    </w:p>
    <w:p w:rsidR="001B1BC2" w:rsidRDefault="001B1BC2" w:rsidP="001B1BC2">
      <w:pPr>
        <w:pStyle w:val="ac"/>
        <w:spacing w:line="360" w:lineRule="auto"/>
        <w:ind w:firstLineChars="200" w:firstLine="420"/>
        <w:rPr>
          <w:color w:val="5B5B5B"/>
        </w:rPr>
      </w:pPr>
      <w:r w:rsidRPr="007F2541">
        <w:rPr>
          <w:rFonts w:hint="eastAsia"/>
          <w:color w:val="5B5B5B"/>
        </w:rPr>
        <w:t>在重大安全事故发生后，我公司将组织相关专家就事故发生原因、事故救治措施进行分</w:t>
      </w:r>
      <w:r w:rsidRPr="007F2541">
        <w:rPr>
          <w:rFonts w:hint="eastAsia"/>
          <w:color w:val="5B5B5B"/>
        </w:rPr>
        <w:lastRenderedPageBreak/>
        <w:t>析、总结，形成一套行之有效的防范措施，并最终制定灾害事故应给预案，为未来的安全积累经验并为下次重大事故减损提供可行的方案。</w:t>
      </w:r>
    </w:p>
    <w:p w:rsidR="001B1BC2" w:rsidRPr="00DC1501" w:rsidRDefault="001B1BC2" w:rsidP="001B1BC2">
      <w:pPr>
        <w:pStyle w:val="ac"/>
        <w:spacing w:line="360" w:lineRule="auto"/>
        <w:ind w:firstLineChars="200" w:firstLine="422"/>
        <w:rPr>
          <w:b/>
          <w:bCs/>
        </w:rPr>
      </w:pPr>
      <w:r w:rsidRPr="00DC1501">
        <w:rPr>
          <w:b/>
          <w:bCs/>
        </w:rPr>
        <w:t>3</w:t>
      </w:r>
      <w:r w:rsidRPr="00DC1501">
        <w:rPr>
          <w:rFonts w:hint="eastAsia"/>
          <w:b/>
          <w:bCs/>
        </w:rPr>
        <w:t>）</w:t>
      </w:r>
      <w:r w:rsidRPr="00DC1501">
        <w:rPr>
          <w:b/>
          <w:bCs/>
          <w:color w:val="5B5B5B"/>
        </w:rPr>
        <w:t>我司将积极与被保险单位共同开展防灾防损活动</w:t>
      </w:r>
    </w:p>
    <w:p w:rsidR="001B1BC2" w:rsidRPr="007F2541" w:rsidRDefault="001B1BC2" w:rsidP="001B1BC2">
      <w:pPr>
        <w:pStyle w:val="ac"/>
        <w:spacing w:line="360" w:lineRule="auto"/>
        <w:ind w:firstLineChars="200" w:firstLine="420"/>
      </w:pPr>
      <w:r w:rsidRPr="007F2541">
        <w:rPr>
          <w:color w:val="1B1B1B"/>
        </w:rPr>
        <w:t>积极配合被保险单位举办包括驾驶人员在内的安全教育及表彰活动。根据不同被保险人车辆使用及赔付情况，</w:t>
      </w:r>
      <w:r w:rsidRPr="007F2541">
        <w:rPr>
          <w:color w:val="1B1B1B"/>
        </w:rPr>
        <w:t xml:space="preserve"> </w:t>
      </w:r>
      <w:r w:rsidRPr="007F2541">
        <w:rPr>
          <w:color w:val="1B1B1B"/>
        </w:rPr>
        <w:t>我司将有针对性的组织不同内容和形式的防灾防损宣传活动，并对组织的防灾防损活动承担合理的安全宣传费用。</w:t>
      </w:r>
    </w:p>
    <w:p w:rsidR="001B1BC2" w:rsidRPr="000D7C69" w:rsidRDefault="001B1BC2" w:rsidP="001B1BC2">
      <w:pPr>
        <w:pStyle w:val="ac"/>
        <w:spacing w:line="360" w:lineRule="auto"/>
        <w:ind w:firstLineChars="200" w:firstLine="422"/>
        <w:rPr>
          <w:b/>
          <w:bCs/>
          <w:color w:val="5B5B5B"/>
        </w:rPr>
      </w:pPr>
      <w:r w:rsidRPr="000D7C69">
        <w:rPr>
          <w:rFonts w:hint="eastAsia"/>
          <w:b/>
          <w:bCs/>
        </w:rPr>
        <w:t>4</w:t>
      </w:r>
      <w:r>
        <w:rPr>
          <w:rFonts w:hint="eastAsia"/>
          <w:b/>
          <w:bCs/>
          <w:color w:val="5B5B5B"/>
        </w:rPr>
        <w:t>）</w:t>
      </w:r>
      <w:r w:rsidRPr="000D7C69">
        <w:rPr>
          <w:rFonts w:hint="eastAsia"/>
          <w:b/>
          <w:bCs/>
          <w:color w:val="5B5B5B"/>
        </w:rPr>
        <w:t>向被保险单位赠送《行车安全手册》等相关宣传保险知识和交通法规，有助增加驾驶人员驾驶技巧和安全常识的刊物，协助被保险单位做好风险管控工作。</w:t>
      </w:r>
    </w:p>
    <w:p w:rsidR="001B1BC2" w:rsidRDefault="001B1BC2" w:rsidP="001B1BC2">
      <w:pPr>
        <w:widowControl/>
        <w:jc w:val="left"/>
        <w:rPr>
          <w:szCs w:val="24"/>
        </w:rPr>
      </w:pPr>
    </w:p>
    <w:p w:rsidR="001B1BC2" w:rsidRPr="00A8758B" w:rsidRDefault="001B1BC2" w:rsidP="001B1BC2">
      <w:pPr>
        <w:pStyle w:val="ac"/>
        <w:spacing w:line="360" w:lineRule="auto"/>
        <w:ind w:firstLineChars="200" w:firstLine="422"/>
        <w:jc w:val="center"/>
        <w:outlineLvl w:val="2"/>
        <w:rPr>
          <w:b/>
          <w:bCs/>
        </w:rPr>
      </w:pPr>
      <w:bookmarkStart w:id="4" w:name="_Toc59520901"/>
      <w:r w:rsidRPr="00A8758B">
        <w:rPr>
          <w:rFonts w:hint="eastAsia"/>
          <w:b/>
          <w:bCs/>
        </w:rPr>
        <w:t>(</w:t>
      </w:r>
      <w:r w:rsidRPr="00A8758B">
        <w:rPr>
          <w:rFonts w:hint="eastAsia"/>
          <w:b/>
          <w:bCs/>
        </w:rPr>
        <w:t>四</w:t>
      </w:r>
      <w:r w:rsidRPr="00A8758B">
        <w:rPr>
          <w:rFonts w:hint="eastAsia"/>
          <w:b/>
          <w:bCs/>
        </w:rPr>
        <w:t>)</w:t>
      </w:r>
      <w:r w:rsidRPr="00A8758B">
        <w:rPr>
          <w:rFonts w:hint="eastAsia"/>
          <w:b/>
          <w:bCs/>
        </w:rPr>
        <w:t>业务管理</w:t>
      </w:r>
      <w:bookmarkEnd w:id="4"/>
    </w:p>
    <w:p w:rsidR="001B1BC2" w:rsidRPr="007F2541" w:rsidRDefault="001B1BC2" w:rsidP="001B1BC2">
      <w:pPr>
        <w:pStyle w:val="ac"/>
        <w:spacing w:line="360" w:lineRule="auto"/>
        <w:ind w:firstLineChars="200" w:firstLine="422"/>
        <w:rPr>
          <w:b/>
        </w:rPr>
      </w:pPr>
      <w:r w:rsidRPr="007F2541">
        <w:rPr>
          <w:rFonts w:hint="eastAsia"/>
          <w:b/>
        </w:rPr>
        <w:t>1</w:t>
      </w:r>
      <w:r w:rsidRPr="007F2541">
        <w:rPr>
          <w:rFonts w:hint="eastAsia"/>
          <w:b/>
          <w:color w:val="5B5B5B"/>
        </w:rPr>
        <w:t>、及时报送车辆保险情况承诺</w:t>
      </w:r>
    </w:p>
    <w:p w:rsidR="001B1BC2" w:rsidRPr="00A8758B" w:rsidRDefault="001B1BC2" w:rsidP="001B1BC2">
      <w:pPr>
        <w:pStyle w:val="ac"/>
        <w:spacing w:line="360" w:lineRule="auto"/>
        <w:ind w:firstLineChars="200" w:firstLine="420"/>
      </w:pPr>
      <w:r w:rsidRPr="00A8758B">
        <w:rPr>
          <w:rFonts w:hint="eastAsia"/>
        </w:rPr>
        <w:t>我司承诺：我公司将根据招标人的要求及时报送《江苏省党政机关、事业单位及团体组织机动车辆保险情况汇总表》</w:t>
      </w:r>
      <w:r w:rsidRPr="00A8758B">
        <w:t>,</w:t>
      </w:r>
      <w:r w:rsidRPr="00A8758B">
        <w:t>确保承诺统计填报的承保情况数据资料准确、完整，无隐瞒，并接受采购中心的监督与指导。</w:t>
      </w:r>
    </w:p>
    <w:p w:rsidR="001B1BC2" w:rsidRPr="00A8758B" w:rsidRDefault="001B1BC2" w:rsidP="001B1BC2">
      <w:pPr>
        <w:pStyle w:val="ac"/>
        <w:spacing w:line="360" w:lineRule="auto"/>
        <w:ind w:firstLineChars="200" w:firstLine="420"/>
      </w:pPr>
      <w:r w:rsidRPr="00A8758B">
        <w:rPr>
          <w:rFonts w:hint="eastAsia"/>
        </w:rPr>
        <w:t>我司与被保险单位签订保险单后，第一时间将签订的保险清单包括保险车辆厂牌型号、车牌号码、投保险种和保险费等</w:t>
      </w:r>
      <w:proofErr w:type="gramStart"/>
      <w:r w:rsidRPr="00A8758B">
        <w:rPr>
          <w:rFonts w:hint="eastAsia"/>
        </w:rPr>
        <w:t>项资料</w:t>
      </w:r>
      <w:proofErr w:type="gramEnd"/>
      <w:r w:rsidRPr="00A8758B">
        <w:rPr>
          <w:rFonts w:hint="eastAsia"/>
        </w:rPr>
        <w:t>按规定的格式填报《江苏省党政机关、事业单位及团体组织机动车辆保险情况汇总表》，并按采购中心要求上报备案</w:t>
      </w:r>
      <w:r w:rsidRPr="00A8758B">
        <w:t>(</w:t>
      </w:r>
      <w:r w:rsidRPr="00A8758B">
        <w:t>含电子文档</w:t>
      </w:r>
      <w:r w:rsidRPr="00A8758B">
        <w:t>)</w:t>
      </w:r>
      <w:r w:rsidRPr="00A8758B">
        <w:t>。</w:t>
      </w:r>
    </w:p>
    <w:p w:rsidR="001B1BC2" w:rsidRPr="00A8758B" w:rsidRDefault="001B1BC2" w:rsidP="001B1BC2">
      <w:pPr>
        <w:pStyle w:val="ac"/>
        <w:spacing w:line="360" w:lineRule="auto"/>
        <w:ind w:firstLineChars="200" w:firstLine="420"/>
      </w:pPr>
      <w:r w:rsidRPr="00A8758B">
        <w:rPr>
          <w:rFonts w:hint="eastAsia"/>
        </w:rPr>
        <w:t>报表报送责任人：</w:t>
      </w:r>
      <w:proofErr w:type="gramStart"/>
      <w:r>
        <w:rPr>
          <w:rFonts w:hint="eastAsia"/>
        </w:rPr>
        <w:t>蔡</w:t>
      </w:r>
      <w:proofErr w:type="gramEnd"/>
      <w:r>
        <w:rPr>
          <w:rFonts w:hint="eastAsia"/>
        </w:rPr>
        <w:t>甜甜</w:t>
      </w:r>
      <w:r w:rsidRPr="00A8758B">
        <w:rPr>
          <w:rFonts w:hint="eastAsia"/>
        </w:rPr>
        <w:t>，联系电话：</w:t>
      </w:r>
      <w:r w:rsidRPr="00A8758B">
        <w:t>025-</w:t>
      </w:r>
      <w:r>
        <w:t>6600</w:t>
      </w:r>
      <w:r>
        <w:rPr>
          <w:rFonts w:hint="eastAsia"/>
        </w:rPr>
        <w:t>7</w:t>
      </w:r>
      <w:r>
        <w:t>071</w:t>
      </w:r>
      <w:r w:rsidRPr="00A8758B">
        <w:t>。</w:t>
      </w:r>
    </w:p>
    <w:p w:rsidR="001B1BC2" w:rsidRPr="00A8758B" w:rsidRDefault="001B1BC2" w:rsidP="001B1BC2">
      <w:pPr>
        <w:pStyle w:val="ac"/>
        <w:spacing w:line="360" w:lineRule="auto"/>
        <w:ind w:firstLineChars="200" w:firstLine="420"/>
      </w:pPr>
      <w:r w:rsidRPr="00A8758B">
        <w:t>2</w:t>
      </w:r>
      <w:r w:rsidRPr="00A8758B">
        <w:t>、及时报送车辆保险赔款情况承诺</w:t>
      </w:r>
    </w:p>
    <w:p w:rsidR="001B1BC2" w:rsidRPr="00A8758B" w:rsidRDefault="001B1BC2" w:rsidP="001B1BC2">
      <w:pPr>
        <w:pStyle w:val="ac"/>
        <w:spacing w:line="360" w:lineRule="auto"/>
        <w:ind w:firstLineChars="200" w:firstLine="420"/>
      </w:pPr>
      <w:r w:rsidRPr="00A8758B">
        <w:rPr>
          <w:rFonts w:hint="eastAsia"/>
        </w:rPr>
        <w:t>我司承诺：我公司将根据招标人的要求及时报送《江苏省党政机关、事业单位及团体组织机动车辆保险赔款情况汇总表》</w:t>
      </w:r>
      <w:r w:rsidRPr="00A8758B">
        <w:t>,</w:t>
      </w:r>
      <w:r w:rsidRPr="00A8758B">
        <w:t>确保承诺统计填报的理赔情况数据资料准确、完整，无隐瞒，并接受采购中心的监督与指导。</w:t>
      </w:r>
    </w:p>
    <w:p w:rsidR="001B1BC2" w:rsidRPr="00A8758B" w:rsidRDefault="001B1BC2" w:rsidP="001B1BC2">
      <w:pPr>
        <w:pStyle w:val="ac"/>
        <w:spacing w:line="360" w:lineRule="auto"/>
        <w:ind w:firstLineChars="200" w:firstLine="420"/>
      </w:pPr>
      <w:r w:rsidRPr="00A8758B">
        <w:rPr>
          <w:rFonts w:hint="eastAsia"/>
        </w:rPr>
        <w:t>我司在赔付结案后，第一时间将赔款情况，包括出险原因、事故类型、事故责任、损失情况、赔款金额等信息按规定的格式汇总到《江苏省党政机关、事业单位及团体组织机动车辆保险赔款情况汇总表》中，并按采购中心要求上报备案</w:t>
      </w:r>
      <w:r w:rsidRPr="00A8758B">
        <w:t>(</w:t>
      </w:r>
      <w:r w:rsidRPr="00A8758B">
        <w:t>含电子文档</w:t>
      </w:r>
      <w:r w:rsidRPr="00A8758B">
        <w:t>)</w:t>
      </w:r>
      <w:r w:rsidRPr="00A8758B">
        <w:t>。</w:t>
      </w:r>
    </w:p>
    <w:p w:rsidR="001B1BC2" w:rsidRPr="00A8758B" w:rsidRDefault="001B1BC2" w:rsidP="001B1BC2">
      <w:pPr>
        <w:pStyle w:val="ac"/>
        <w:spacing w:line="360" w:lineRule="auto"/>
        <w:ind w:firstLineChars="200" w:firstLine="420"/>
      </w:pPr>
      <w:r w:rsidRPr="00A8758B">
        <w:rPr>
          <w:rFonts w:hint="eastAsia"/>
        </w:rPr>
        <w:t>报表报送责任人：</w:t>
      </w:r>
      <w:proofErr w:type="gramStart"/>
      <w:r>
        <w:rPr>
          <w:rFonts w:hint="eastAsia"/>
        </w:rPr>
        <w:t>蔡</w:t>
      </w:r>
      <w:proofErr w:type="gramEnd"/>
      <w:r>
        <w:rPr>
          <w:rFonts w:hint="eastAsia"/>
        </w:rPr>
        <w:t>甜甜</w:t>
      </w:r>
      <w:r w:rsidRPr="00A8758B">
        <w:rPr>
          <w:rFonts w:hint="eastAsia"/>
        </w:rPr>
        <w:t>，联系电话：</w:t>
      </w:r>
      <w:r w:rsidRPr="00A8758B">
        <w:t>025-</w:t>
      </w:r>
      <w:r>
        <w:t>6600</w:t>
      </w:r>
      <w:r>
        <w:rPr>
          <w:rFonts w:hint="eastAsia"/>
        </w:rPr>
        <w:t>7</w:t>
      </w:r>
      <w:r>
        <w:t>071</w:t>
      </w:r>
      <w:r w:rsidRPr="00A8758B">
        <w:t>。</w:t>
      </w:r>
    </w:p>
    <w:p w:rsidR="001B1BC2" w:rsidRPr="00A8758B" w:rsidRDefault="001B1BC2" w:rsidP="001B1BC2">
      <w:pPr>
        <w:pStyle w:val="ac"/>
        <w:spacing w:line="360" w:lineRule="auto"/>
        <w:ind w:firstLineChars="200" w:firstLine="420"/>
      </w:pPr>
      <w:r w:rsidRPr="00A8758B">
        <w:t>3</w:t>
      </w:r>
      <w:r w:rsidRPr="00A8758B">
        <w:t>、专户档案管理承诺</w:t>
      </w:r>
    </w:p>
    <w:p w:rsidR="001B1BC2" w:rsidRPr="00A8758B" w:rsidRDefault="001B1BC2" w:rsidP="001B1BC2">
      <w:pPr>
        <w:pStyle w:val="ac"/>
        <w:spacing w:line="360" w:lineRule="auto"/>
        <w:ind w:firstLineChars="200" w:firstLine="420"/>
      </w:pPr>
      <w:r w:rsidRPr="00A8758B">
        <w:rPr>
          <w:rFonts w:hint="eastAsia"/>
        </w:rPr>
        <w:lastRenderedPageBreak/>
        <w:t>我司承诺：对本项目承保的被保险单位车辆建立专门的客户档案，实行专户管理，开展跟踪服务。</w:t>
      </w:r>
    </w:p>
    <w:p w:rsidR="001B1BC2" w:rsidRPr="00A8758B" w:rsidRDefault="001B1BC2" w:rsidP="001B1BC2">
      <w:pPr>
        <w:pStyle w:val="ac"/>
        <w:spacing w:line="360" w:lineRule="auto"/>
        <w:ind w:firstLineChars="200" w:firstLine="420"/>
      </w:pPr>
      <w:r w:rsidRPr="00A8758B">
        <w:t>(1)</w:t>
      </w:r>
      <w:r w:rsidRPr="00A8758B">
        <w:t>跟踪服务分工到人，定期回访，掌握最新信息，及时更新档案资料。</w:t>
      </w:r>
    </w:p>
    <w:p w:rsidR="001B1BC2" w:rsidRPr="00A8758B" w:rsidRDefault="001B1BC2" w:rsidP="001B1BC2">
      <w:pPr>
        <w:pStyle w:val="ac"/>
        <w:spacing w:line="360" w:lineRule="auto"/>
        <w:ind w:firstLineChars="200" w:firstLine="420"/>
      </w:pPr>
      <w:r w:rsidRPr="00A8758B">
        <w:t>(2)</w:t>
      </w:r>
      <w:r w:rsidRPr="00A8758B">
        <w:t>依托信息技术，完全实现数字化电子档案管理，调取信息快捷、可靠。</w:t>
      </w:r>
    </w:p>
    <w:p w:rsidR="001B1BC2" w:rsidRPr="00A8758B" w:rsidRDefault="001B1BC2" w:rsidP="001B1BC2">
      <w:pPr>
        <w:pStyle w:val="ac"/>
        <w:spacing w:line="360" w:lineRule="auto"/>
        <w:ind w:firstLineChars="200" w:firstLine="420"/>
      </w:pPr>
      <w:r w:rsidRPr="00A8758B">
        <w:t>4</w:t>
      </w:r>
      <w:r w:rsidRPr="00A8758B">
        <w:t>、专业网络管理</w:t>
      </w:r>
    </w:p>
    <w:p w:rsidR="001B1BC2" w:rsidRPr="00A8758B" w:rsidRDefault="001B1BC2" w:rsidP="001B1BC2">
      <w:pPr>
        <w:pStyle w:val="ac"/>
        <w:spacing w:line="360" w:lineRule="auto"/>
        <w:ind w:firstLineChars="200" w:firstLine="420"/>
      </w:pPr>
      <w:r w:rsidRPr="00A8758B">
        <w:rPr>
          <w:rFonts w:hint="eastAsia"/>
        </w:rPr>
        <w:t>我司承诺：依托我司成熟、先进的核心系统及网络数据管理平台，能够满足机动车辆保险业务省内及全国各地联网信息查询需求，实现机动车辆保险业务微机处理省内各地联网。按客户组对本项目所涉标的及单一被保险单位承保标的进行数据管理及分析。并且，如江苏省政府采购中心允许，我司将利用互联网技术，立即着手进行我司官网、业务系统与政府采购中心网络进行信息共享，方便采购中心对本项目相关数据的查阅、采集及管理，相关费用由我司承担。</w:t>
      </w:r>
    </w:p>
    <w:p w:rsidR="001B1BC2" w:rsidRPr="00A8758B" w:rsidRDefault="001B1BC2" w:rsidP="001B1BC2">
      <w:pPr>
        <w:pStyle w:val="ac"/>
        <w:spacing w:line="360" w:lineRule="auto"/>
        <w:ind w:firstLineChars="200" w:firstLine="420"/>
      </w:pPr>
      <w:r w:rsidRPr="00A8758B">
        <w:t>5</w:t>
      </w:r>
      <w:r w:rsidRPr="00A8758B">
        <w:t>、专属保单标识，开展跟踪式服务</w:t>
      </w:r>
    </w:p>
    <w:p w:rsidR="001B1BC2" w:rsidRPr="00A8758B" w:rsidRDefault="001B1BC2" w:rsidP="001B1BC2">
      <w:pPr>
        <w:pStyle w:val="ac"/>
        <w:spacing w:line="360" w:lineRule="auto"/>
        <w:ind w:firstLineChars="200" w:firstLine="420"/>
      </w:pPr>
      <w:r w:rsidRPr="00A8758B">
        <w:rPr>
          <w:rFonts w:hint="eastAsia"/>
        </w:rPr>
        <w:t>我司承诺：对于承保的省级机关和行政事业单位的机动车辆，在保单正副本上和录入机动车辆保险微机处理系统时，加注特别代码，与其他车辆相区别，便于对有关数据的调阅，开展跟踪式服务。</w:t>
      </w:r>
    </w:p>
    <w:p w:rsidR="001B1BC2" w:rsidRPr="00A8758B" w:rsidRDefault="001B1BC2" w:rsidP="001B1BC2">
      <w:pPr>
        <w:pStyle w:val="ac"/>
        <w:spacing w:line="360" w:lineRule="auto"/>
        <w:ind w:firstLineChars="200" w:firstLine="420"/>
      </w:pPr>
      <w:r w:rsidRPr="00A8758B">
        <w:t>6</w:t>
      </w:r>
      <w:r w:rsidRPr="00A8758B">
        <w:t>、财务专项核算制度</w:t>
      </w:r>
    </w:p>
    <w:p w:rsidR="001B1BC2" w:rsidRPr="00A8758B" w:rsidRDefault="001B1BC2" w:rsidP="001B1BC2">
      <w:pPr>
        <w:pStyle w:val="ac"/>
        <w:spacing w:line="360" w:lineRule="auto"/>
        <w:ind w:firstLineChars="200" w:firstLine="420"/>
      </w:pPr>
      <w:r w:rsidRPr="00A8758B">
        <w:rPr>
          <w:rFonts w:hint="eastAsia"/>
        </w:rPr>
        <w:t>为规范江苏省省级党政机关、事业单位公务用车保险项目的财务核算和报告，</w:t>
      </w:r>
      <w:r w:rsidRPr="00A8758B">
        <w:t xml:space="preserve"> </w:t>
      </w:r>
      <w:r w:rsidRPr="00A8758B">
        <w:t>保证该项目健康、持续、稳定发展，我公司将建立该项目独立核算制度和实施办法，遵循</w:t>
      </w:r>
      <w:r w:rsidRPr="00A8758B">
        <w:t>“</w:t>
      </w:r>
      <w:r w:rsidRPr="00A8758B">
        <w:t>准确、公开、透明</w:t>
      </w:r>
      <w:r w:rsidRPr="00A8758B">
        <w:t>”</w:t>
      </w:r>
      <w:r w:rsidRPr="00A8758B">
        <w:t>的原则对该项目实施独立核算。在系统中设置独立的代码，生成该项目的专项财务报表，及时、准确、充分披露保险项目财务信息。</w:t>
      </w:r>
    </w:p>
    <w:p w:rsidR="001B1BC2" w:rsidRPr="00A8758B" w:rsidRDefault="001B1BC2" w:rsidP="001B1BC2">
      <w:pPr>
        <w:pStyle w:val="ac"/>
        <w:spacing w:line="360" w:lineRule="auto"/>
        <w:ind w:firstLineChars="200" w:firstLine="420"/>
      </w:pPr>
      <w:r w:rsidRPr="00A8758B">
        <w:rPr>
          <w:rFonts w:hint="eastAsia"/>
        </w:rPr>
        <w:t>我公司对财务系统与业务系统中保险项目的数据进行检验，保证业务系统数据与财务系统数据的一致性。</w:t>
      </w:r>
    </w:p>
    <w:p w:rsidR="001B1BC2" w:rsidRPr="00A8758B" w:rsidRDefault="001B1BC2" w:rsidP="001B1BC2">
      <w:pPr>
        <w:pStyle w:val="ac"/>
        <w:spacing w:line="360" w:lineRule="auto"/>
        <w:ind w:firstLineChars="200" w:firstLine="420"/>
      </w:pPr>
      <w:r w:rsidRPr="00A8758B">
        <w:t>7</w:t>
      </w:r>
      <w:r w:rsidRPr="00A8758B">
        <w:t>、奖惩考核</w:t>
      </w:r>
    </w:p>
    <w:p w:rsidR="001B1BC2" w:rsidRPr="00A8758B" w:rsidRDefault="001B1BC2" w:rsidP="001B1BC2">
      <w:pPr>
        <w:pStyle w:val="ac"/>
        <w:spacing w:line="360" w:lineRule="auto"/>
        <w:ind w:firstLineChars="200" w:firstLine="420"/>
      </w:pPr>
      <w:r w:rsidRPr="00A8758B">
        <w:rPr>
          <w:rFonts w:hint="eastAsia"/>
        </w:rPr>
        <w:t>建立</w:t>
      </w:r>
      <w:r>
        <w:rPr>
          <w:rFonts w:hint="eastAsia"/>
        </w:rPr>
        <w:t>江苏省党政机关、事业单位及团体组织机动车辆</w:t>
      </w:r>
      <w:r w:rsidRPr="00A8758B">
        <w:rPr>
          <w:rFonts w:hint="eastAsia"/>
        </w:rPr>
        <w:t>保险承保、理赔差错追究制度。机构领导、客户服务部门以任何形式获悉有违反服务承诺的情况，经确认属实后对违反任一条承诺的行为处以最低处理</w:t>
      </w:r>
      <w:r w:rsidRPr="00A8758B">
        <w:t xml:space="preserve"> </w:t>
      </w:r>
      <w:r>
        <w:t>100</w:t>
      </w:r>
      <w:r w:rsidRPr="00A8758B">
        <w:t xml:space="preserve"> </w:t>
      </w:r>
      <w:r w:rsidRPr="00A8758B">
        <w:t>元的扣罚，扣罚上限为</w:t>
      </w:r>
      <w:r>
        <w:t>20</w:t>
      </w:r>
      <w:r w:rsidRPr="00A8758B">
        <w:t xml:space="preserve">00 </w:t>
      </w:r>
      <w:r w:rsidRPr="00A8758B">
        <w:t>元。</w:t>
      </w:r>
    </w:p>
    <w:p w:rsidR="001B1BC2" w:rsidRDefault="001B1BC2" w:rsidP="001B1BC2">
      <w:pPr>
        <w:pStyle w:val="ac"/>
        <w:spacing w:line="360" w:lineRule="auto"/>
        <w:ind w:firstLineChars="200" w:firstLine="420"/>
      </w:pPr>
      <w:r w:rsidRPr="00A8758B">
        <w:rPr>
          <w:rFonts w:hint="eastAsia"/>
        </w:rPr>
        <w:lastRenderedPageBreak/>
        <w:t>对服务态度、服务质量差的人员将进行严肃处理，被投诉一次</w:t>
      </w:r>
      <w:r w:rsidRPr="00A8758B">
        <w:t>,</w:t>
      </w:r>
      <w:r w:rsidRPr="00A8758B">
        <w:t>经查属实，扣除经办人一季度绩效工资；被投诉二次</w:t>
      </w:r>
      <w:r w:rsidRPr="00A8758B">
        <w:t>,</w:t>
      </w:r>
      <w:r w:rsidRPr="00A8758B">
        <w:t>经查属实，扣除经办人全年绩效工资并免去其部门职务；被投诉三次以上</w:t>
      </w:r>
      <w:r w:rsidRPr="00A8758B">
        <w:t>,</w:t>
      </w:r>
      <w:r w:rsidRPr="00A8758B">
        <w:t>经查属实，经办人员降为试用员</w:t>
      </w:r>
      <w:r w:rsidRPr="00A8758B">
        <w:rPr>
          <w:rFonts w:hint="eastAsia"/>
        </w:rPr>
        <w:t>工。对违反公司规定、借工作之便谋取私利的情况，由审计部处理，必要时移交司法机关。</w:t>
      </w:r>
    </w:p>
    <w:p w:rsidR="001B1BC2" w:rsidRDefault="001B1BC2" w:rsidP="001B1BC2">
      <w:pPr>
        <w:widowControl/>
        <w:jc w:val="left"/>
        <w:rPr>
          <w:szCs w:val="24"/>
        </w:rPr>
      </w:pPr>
      <w:bookmarkStart w:id="5" w:name="_GoBack"/>
      <w:bookmarkEnd w:id="5"/>
    </w:p>
    <w:p w:rsidR="001B1BC2" w:rsidRPr="00A8758B" w:rsidRDefault="001B1BC2" w:rsidP="001B1BC2">
      <w:pPr>
        <w:pStyle w:val="ac"/>
        <w:spacing w:line="360" w:lineRule="auto"/>
        <w:ind w:firstLineChars="200" w:firstLine="422"/>
        <w:jc w:val="center"/>
        <w:outlineLvl w:val="2"/>
        <w:rPr>
          <w:b/>
          <w:bCs/>
        </w:rPr>
      </w:pPr>
      <w:bookmarkStart w:id="6" w:name="_Toc59520902"/>
      <w:r w:rsidRPr="00A8758B">
        <w:rPr>
          <w:rFonts w:hint="eastAsia"/>
          <w:b/>
          <w:bCs/>
        </w:rPr>
        <w:t>(</w:t>
      </w:r>
      <w:r>
        <w:rPr>
          <w:rFonts w:hint="eastAsia"/>
          <w:b/>
          <w:bCs/>
        </w:rPr>
        <w:t>五</w:t>
      </w:r>
      <w:r w:rsidRPr="00A8758B">
        <w:rPr>
          <w:rFonts w:hint="eastAsia"/>
          <w:b/>
          <w:bCs/>
        </w:rPr>
        <w:t>)</w:t>
      </w:r>
      <w:r>
        <w:rPr>
          <w:rFonts w:hint="eastAsia"/>
          <w:b/>
          <w:bCs/>
        </w:rPr>
        <w:t>反腐倡廉举措</w:t>
      </w:r>
      <w:bookmarkEnd w:id="6"/>
    </w:p>
    <w:p w:rsidR="001B1BC2" w:rsidRPr="00240A7E" w:rsidRDefault="001B1BC2" w:rsidP="001B1BC2">
      <w:pPr>
        <w:pStyle w:val="ac"/>
        <w:spacing w:line="360" w:lineRule="auto"/>
        <w:ind w:firstLineChars="200" w:firstLine="420"/>
      </w:pPr>
      <w:r w:rsidRPr="00240A7E">
        <w:rPr>
          <w:rFonts w:hint="eastAsia"/>
        </w:rPr>
        <w:t>我司承诺：</w:t>
      </w:r>
    </w:p>
    <w:p w:rsidR="001B1BC2" w:rsidRPr="00240A7E" w:rsidRDefault="001B1BC2" w:rsidP="001B1BC2">
      <w:pPr>
        <w:pStyle w:val="ac"/>
        <w:spacing w:line="360" w:lineRule="auto"/>
        <w:ind w:firstLineChars="200" w:firstLine="420"/>
      </w:pPr>
      <w:r w:rsidRPr="00240A7E">
        <w:t>1</w:t>
      </w:r>
      <w:r w:rsidRPr="00240A7E">
        <w:t>、协助有关部门做好对</w:t>
      </w:r>
      <w:r>
        <w:t>江苏省党政机关、事业单位及团体组织机动</w:t>
      </w:r>
      <w:r>
        <w:rPr>
          <w:rFonts w:hint="eastAsia"/>
        </w:rPr>
        <w:t>车辆</w:t>
      </w:r>
      <w:r w:rsidRPr="00240A7E">
        <w:t>保险项目经办人的廉政工作，防止腐败现象的出现。</w:t>
      </w:r>
    </w:p>
    <w:p w:rsidR="001B1BC2" w:rsidRPr="00240A7E" w:rsidRDefault="001B1BC2" w:rsidP="001B1BC2">
      <w:pPr>
        <w:pStyle w:val="ac"/>
        <w:spacing w:line="360" w:lineRule="auto"/>
        <w:ind w:firstLineChars="200" w:firstLine="420"/>
      </w:pPr>
      <w:r w:rsidRPr="00240A7E">
        <w:t>2</w:t>
      </w:r>
      <w:r w:rsidRPr="00240A7E">
        <w:t>、不以任何形式向被保险单位及其经办人提供回扣和变相回扣，并接受政府采购中心的监督。</w:t>
      </w:r>
    </w:p>
    <w:p w:rsidR="001B1BC2" w:rsidRPr="00240A7E" w:rsidRDefault="001B1BC2" w:rsidP="001B1BC2">
      <w:pPr>
        <w:pStyle w:val="ac"/>
        <w:spacing w:line="360" w:lineRule="auto"/>
        <w:ind w:firstLineChars="200" w:firstLine="420"/>
      </w:pPr>
      <w:r w:rsidRPr="00240A7E">
        <w:t>3</w:t>
      </w:r>
      <w:r w:rsidRPr="00240A7E">
        <w:t>、加强对承保一线员工的法纪、法规教育，严厉禁止明折、暗扣的行为，严格杜绝承保过程中的违法违规行为。在公司大厅设立投诉箱，公示投诉电话，营造公平、公正、公开的良好环境。</w:t>
      </w:r>
    </w:p>
    <w:p w:rsidR="001B1BC2" w:rsidRPr="00240A7E" w:rsidRDefault="001B1BC2" w:rsidP="001B1BC2">
      <w:pPr>
        <w:pStyle w:val="ac"/>
        <w:spacing w:line="360" w:lineRule="auto"/>
        <w:ind w:firstLineChars="200" w:firstLine="420"/>
      </w:pPr>
      <w:r w:rsidRPr="00240A7E">
        <w:t>4</w:t>
      </w:r>
      <w:r w:rsidRPr="00240A7E">
        <w:t>、定期加强对全体员工法制、法规的教育，请司法部门对员工进行警示教育，不定期地到被保险单位进行回访和意见征询。</w:t>
      </w:r>
    </w:p>
    <w:p w:rsidR="001B1BC2" w:rsidRPr="00240A7E" w:rsidRDefault="001B1BC2" w:rsidP="001B1BC2">
      <w:pPr>
        <w:pStyle w:val="ac"/>
        <w:spacing w:line="360" w:lineRule="auto"/>
        <w:ind w:firstLineChars="200" w:firstLine="420"/>
      </w:pPr>
      <w:r w:rsidRPr="00240A7E">
        <w:t>5</w:t>
      </w:r>
      <w:r w:rsidRPr="00240A7E">
        <w:t>、推进反腐倡廉制度体系建设。一是建立廉政风险意识防范管理制度，全体员工要对照自己的工作，认真查找</w:t>
      </w:r>
      <w:r w:rsidRPr="00240A7E">
        <w:t>“</w:t>
      </w:r>
      <w:r w:rsidRPr="00240A7E">
        <w:t>风险点</w:t>
      </w:r>
      <w:r w:rsidRPr="00240A7E">
        <w:t>”</w:t>
      </w:r>
      <w:r w:rsidRPr="00240A7E">
        <w:t>，并写出书面承诺，时刻提醒自己；二是接受广大客户监督，深入贯彻党风廉政建设责任制，按照任务分工层层签订责任书，明确责任范围，责任考核，责任追究等内容。</w:t>
      </w:r>
    </w:p>
    <w:p w:rsidR="001B1BC2" w:rsidRPr="00240A7E" w:rsidRDefault="001B1BC2" w:rsidP="001B1BC2">
      <w:pPr>
        <w:pStyle w:val="ac"/>
        <w:spacing w:line="360" w:lineRule="auto"/>
        <w:ind w:firstLineChars="200" w:firstLine="420"/>
      </w:pPr>
      <w:r w:rsidRPr="00240A7E">
        <w:t>6</w:t>
      </w:r>
      <w:r w:rsidRPr="00240A7E">
        <w:t>、我司对承保人员制定了一系列内控制度，对于违反相关制度的行为一经查实，将对照制度严肃处理。</w:t>
      </w:r>
    </w:p>
    <w:p w:rsidR="001B1BC2" w:rsidRPr="00240A7E" w:rsidRDefault="001B1BC2" w:rsidP="001B1BC2">
      <w:pPr>
        <w:pStyle w:val="ac"/>
        <w:spacing w:line="360" w:lineRule="auto"/>
        <w:ind w:firstLineChars="200" w:firstLine="420"/>
      </w:pPr>
      <w:r w:rsidRPr="00240A7E">
        <w:t>7</w:t>
      </w:r>
      <w:r w:rsidRPr="00240A7E">
        <w:t>、我司根据《中华人民共和国反洗钱法》及配套规章和相关法规、制度的规定，严格规范</w:t>
      </w:r>
      <w:proofErr w:type="gramStart"/>
      <w:r w:rsidRPr="00240A7E">
        <w:t>全辖在各个</w:t>
      </w:r>
      <w:proofErr w:type="gramEnd"/>
      <w:r w:rsidRPr="00240A7E">
        <w:t>环节的反洗</w:t>
      </w:r>
      <w:proofErr w:type="gramStart"/>
      <w:r w:rsidRPr="00240A7E">
        <w:t>钱操作</w:t>
      </w:r>
      <w:proofErr w:type="gramEnd"/>
      <w:r w:rsidRPr="00240A7E">
        <w:t>行为，全面履行反洗</w:t>
      </w:r>
      <w:proofErr w:type="gramStart"/>
      <w:r w:rsidRPr="00240A7E">
        <w:t>钱工作</w:t>
      </w:r>
      <w:proofErr w:type="gramEnd"/>
      <w:r w:rsidRPr="00240A7E">
        <w:t>职责和义务。</w:t>
      </w:r>
    </w:p>
    <w:p w:rsidR="001B1BC2" w:rsidRDefault="001B1BC2" w:rsidP="001B1BC2">
      <w:pPr>
        <w:pStyle w:val="ac"/>
        <w:spacing w:line="360" w:lineRule="auto"/>
        <w:ind w:firstLineChars="200" w:firstLine="420"/>
      </w:pPr>
      <w:r w:rsidRPr="00240A7E">
        <w:t>8</w:t>
      </w:r>
      <w:r w:rsidRPr="00240A7E">
        <w:t>、我司严格按照江苏</w:t>
      </w:r>
      <w:r>
        <w:rPr>
          <w:rFonts w:hint="eastAsia"/>
        </w:rPr>
        <w:t>银</w:t>
      </w:r>
      <w:r w:rsidRPr="00240A7E">
        <w:t>保监局关于开展车险</w:t>
      </w:r>
      <w:r w:rsidRPr="00240A7E">
        <w:t>“</w:t>
      </w:r>
      <w:r w:rsidRPr="00240A7E">
        <w:t>投保人实名缴费</w:t>
      </w:r>
      <w:r w:rsidRPr="00240A7E">
        <w:t>”</w:t>
      </w:r>
      <w:r w:rsidRPr="00240A7E">
        <w:t>的</w:t>
      </w:r>
      <w:r>
        <w:rPr>
          <w:rFonts w:hint="eastAsia"/>
        </w:rPr>
        <w:t>要求，</w:t>
      </w:r>
      <w:r w:rsidRPr="00240A7E">
        <w:t>执行相关政策。</w:t>
      </w:r>
    </w:p>
    <w:p w:rsidR="001B1BC2" w:rsidRDefault="001B1BC2" w:rsidP="001B1BC2">
      <w:pPr>
        <w:widowControl/>
        <w:jc w:val="left"/>
        <w:rPr>
          <w:szCs w:val="24"/>
        </w:rPr>
      </w:pPr>
      <w:r>
        <w:br w:type="page"/>
      </w:r>
    </w:p>
    <w:p w:rsidR="001B1BC2" w:rsidRPr="00144303" w:rsidRDefault="001B1BC2" w:rsidP="001B1BC2">
      <w:pPr>
        <w:pStyle w:val="ac"/>
        <w:spacing w:line="360" w:lineRule="auto"/>
        <w:ind w:firstLineChars="200" w:firstLine="422"/>
        <w:jc w:val="center"/>
        <w:outlineLvl w:val="2"/>
        <w:rPr>
          <w:b/>
          <w:bCs/>
        </w:rPr>
      </w:pPr>
      <w:bookmarkStart w:id="7" w:name="_Toc59520903"/>
      <w:r w:rsidRPr="00144303">
        <w:rPr>
          <w:b/>
          <w:bCs/>
        </w:rPr>
        <w:lastRenderedPageBreak/>
        <w:t>(</w:t>
      </w:r>
      <w:r w:rsidRPr="00144303">
        <w:rPr>
          <w:b/>
          <w:bCs/>
        </w:rPr>
        <w:t>六</w:t>
      </w:r>
      <w:r w:rsidRPr="00144303">
        <w:rPr>
          <w:b/>
          <w:bCs/>
        </w:rPr>
        <w:t>)</w:t>
      </w:r>
      <w:r w:rsidRPr="00144303">
        <w:rPr>
          <w:b/>
          <w:bCs/>
        </w:rPr>
        <w:t>投标人可提供的其他增值服务</w:t>
      </w:r>
      <w:bookmarkEnd w:id="7"/>
    </w:p>
    <w:p w:rsidR="001B1BC2" w:rsidRPr="00240A7E" w:rsidRDefault="001B1BC2" w:rsidP="001B1BC2">
      <w:pPr>
        <w:pStyle w:val="ac"/>
        <w:spacing w:line="360" w:lineRule="auto"/>
        <w:ind w:firstLineChars="200" w:firstLine="420"/>
      </w:pPr>
      <w:r w:rsidRPr="00240A7E">
        <w:rPr>
          <w:rFonts w:hint="eastAsia"/>
        </w:rPr>
        <w:t>在响应招标方的五项服务要求外，</w:t>
      </w:r>
      <w:r>
        <w:rPr>
          <w:rFonts w:hint="eastAsia"/>
        </w:rPr>
        <w:t>天安</w:t>
      </w:r>
      <w:r w:rsidRPr="00240A7E">
        <w:rPr>
          <w:rFonts w:hint="eastAsia"/>
        </w:rPr>
        <w:t>财险为本项目提供</w:t>
      </w:r>
      <w:r w:rsidRPr="00240A7E">
        <w:t>VIP</w:t>
      </w:r>
      <w:r w:rsidRPr="00240A7E">
        <w:t>客户增值服务，并承诺完全履行以下服务承诺：</w:t>
      </w:r>
    </w:p>
    <w:p w:rsidR="001B1BC2" w:rsidRPr="00240A7E" w:rsidRDefault="001B1BC2" w:rsidP="001B1BC2">
      <w:pPr>
        <w:pStyle w:val="ac"/>
        <w:spacing w:line="360" w:lineRule="auto"/>
        <w:ind w:firstLineChars="200" w:firstLine="420"/>
      </w:pPr>
      <w:r w:rsidRPr="00240A7E">
        <w:rPr>
          <w:rFonts w:hint="eastAsia"/>
        </w:rPr>
        <w:t>★提供</w:t>
      </w:r>
      <w:r w:rsidRPr="00240A7E">
        <w:t>VIP</w:t>
      </w:r>
      <w:r w:rsidRPr="00240A7E">
        <w:t>客户专属服务</w:t>
      </w:r>
    </w:p>
    <w:p w:rsidR="001B1BC2" w:rsidRPr="00240A7E" w:rsidRDefault="001B1BC2" w:rsidP="001B1BC2">
      <w:pPr>
        <w:pStyle w:val="ac"/>
        <w:spacing w:line="360" w:lineRule="auto"/>
        <w:ind w:firstLineChars="200" w:firstLine="420"/>
      </w:pPr>
      <w:r w:rsidRPr="00240A7E">
        <w:rPr>
          <w:rFonts w:hint="eastAsia"/>
        </w:rPr>
        <w:t>本项目系统内被保险单位均已被列为我司</w:t>
      </w:r>
      <w:r w:rsidRPr="00240A7E">
        <w:t>VIP</w:t>
      </w:r>
      <w:r w:rsidRPr="00240A7E">
        <w:t>客户，被保险单位享受</w:t>
      </w:r>
      <w:r w:rsidRPr="00240A7E">
        <w:t>“</w:t>
      </w:r>
      <w:r w:rsidRPr="00240A7E">
        <w:t>三个优先</w:t>
      </w:r>
      <w:r w:rsidRPr="00240A7E">
        <w:t>”</w:t>
      </w:r>
      <w:r w:rsidRPr="00240A7E">
        <w:t>：优先接待、优先处理、优先赔付</w:t>
      </w:r>
      <w:r w:rsidRPr="00240A7E">
        <w:t>“</w:t>
      </w:r>
      <w:r w:rsidRPr="00240A7E">
        <w:t>的服务，服务内容包括：</w:t>
      </w:r>
    </w:p>
    <w:p w:rsidR="001B1BC2" w:rsidRPr="00240A7E" w:rsidRDefault="001B1BC2" w:rsidP="001B1BC2">
      <w:pPr>
        <w:pStyle w:val="ac"/>
        <w:spacing w:line="360" w:lineRule="auto"/>
        <w:ind w:firstLineChars="200" w:firstLine="420"/>
      </w:pPr>
      <w:r w:rsidRPr="00240A7E">
        <w:t>(1)</w:t>
      </w:r>
      <w:r w:rsidRPr="00240A7E">
        <w:t>全员首问责任制。在各环节的服务中，均由第一位接待的工作人员负责问题的全流程解决与反馈，热情提供服务。</w:t>
      </w:r>
    </w:p>
    <w:p w:rsidR="001B1BC2" w:rsidRPr="00240A7E" w:rsidRDefault="001B1BC2" w:rsidP="001B1BC2">
      <w:pPr>
        <w:pStyle w:val="ac"/>
        <w:spacing w:line="360" w:lineRule="auto"/>
        <w:ind w:firstLineChars="200" w:firstLine="420"/>
      </w:pPr>
      <w:r w:rsidRPr="00240A7E">
        <w:t>(2)</w:t>
      </w:r>
      <w:r w:rsidRPr="00240A7E">
        <w:t>营业厅绿色通道服务。</w:t>
      </w:r>
      <w:r w:rsidRPr="00240A7E">
        <w:t>VIP</w:t>
      </w:r>
      <w:r w:rsidRPr="00240A7E">
        <w:t>客户亲临营业厅办理保险业务时，享受优先服务，专人受理投保、理赔、咨询等服务。</w:t>
      </w:r>
    </w:p>
    <w:p w:rsidR="001B1BC2" w:rsidRPr="00240A7E" w:rsidRDefault="001B1BC2" w:rsidP="001B1BC2">
      <w:pPr>
        <w:pStyle w:val="ac"/>
        <w:spacing w:line="360" w:lineRule="auto"/>
        <w:ind w:firstLineChars="200" w:firstLine="420"/>
      </w:pPr>
      <w:r w:rsidRPr="00240A7E">
        <w:t>(3)</w:t>
      </w:r>
      <w:r w:rsidRPr="00240A7E">
        <w:t>优先现场查勘服务。</w:t>
      </w:r>
    </w:p>
    <w:p w:rsidR="001B1BC2" w:rsidRPr="00240A7E" w:rsidRDefault="001B1BC2" w:rsidP="001B1BC2">
      <w:pPr>
        <w:pStyle w:val="ac"/>
        <w:spacing w:line="360" w:lineRule="auto"/>
        <w:ind w:firstLineChars="200" w:firstLine="420"/>
      </w:pPr>
      <w:r w:rsidRPr="00240A7E">
        <w:t>(4)</w:t>
      </w:r>
      <w:r w:rsidRPr="00240A7E">
        <w:t>短信关怀及续保提醒、</w:t>
      </w:r>
      <w:proofErr w:type="gramStart"/>
      <w:r w:rsidRPr="00240A7E">
        <w:t>理赔进程</w:t>
      </w:r>
      <w:proofErr w:type="gramEnd"/>
      <w:r w:rsidRPr="00240A7E">
        <w:t>通知。</w:t>
      </w:r>
    </w:p>
    <w:p w:rsidR="001B1BC2" w:rsidRPr="00240A7E" w:rsidRDefault="001B1BC2" w:rsidP="001B1BC2">
      <w:pPr>
        <w:pStyle w:val="ac"/>
        <w:spacing w:line="360" w:lineRule="auto"/>
        <w:ind w:firstLineChars="200" w:firstLine="420"/>
      </w:pPr>
      <w:r w:rsidRPr="00240A7E">
        <w:t>(5)</w:t>
      </w:r>
      <w:r w:rsidRPr="00240A7E">
        <w:t>温馨上门代办服务：代办年审服务、代办违章、代办新车入户。</w:t>
      </w:r>
    </w:p>
    <w:p w:rsidR="001B1BC2" w:rsidRPr="00240A7E" w:rsidRDefault="001B1BC2" w:rsidP="001B1BC2">
      <w:pPr>
        <w:pStyle w:val="ac"/>
        <w:spacing w:line="360" w:lineRule="auto"/>
        <w:ind w:firstLineChars="200" w:firstLine="420"/>
      </w:pPr>
      <w:r w:rsidRPr="00240A7E">
        <w:rPr>
          <w:rFonts w:hint="eastAsia"/>
        </w:rPr>
        <w:t>★电话投保</w:t>
      </w:r>
    </w:p>
    <w:p w:rsidR="001B1BC2" w:rsidRPr="00240A7E" w:rsidRDefault="001B1BC2" w:rsidP="001B1BC2">
      <w:pPr>
        <w:pStyle w:val="ac"/>
        <w:spacing w:line="360" w:lineRule="auto"/>
        <w:ind w:firstLineChars="200" w:firstLine="420"/>
      </w:pPr>
      <w:r w:rsidRPr="00240A7E">
        <w:rPr>
          <w:rFonts w:hint="eastAsia"/>
        </w:rPr>
        <w:t>若被保险单位遇有紧急情况需要及时投保时，也可选择我司电话服务中心</w:t>
      </w:r>
      <w:r w:rsidRPr="00240A7E">
        <w:t>(</w:t>
      </w:r>
      <w:r>
        <w:t>95505</w:t>
      </w:r>
      <w:r w:rsidRPr="00240A7E">
        <w:t>)</w:t>
      </w:r>
      <w:r w:rsidRPr="00240A7E">
        <w:t>投保</w:t>
      </w:r>
      <w:r>
        <w:rPr>
          <w:rFonts w:hint="eastAsia"/>
        </w:rPr>
        <w:t>，</w:t>
      </w:r>
      <w:r w:rsidRPr="00240A7E">
        <w:t>本公司将指定服务专员上门递交保险单及发票。</w:t>
      </w:r>
    </w:p>
    <w:p w:rsidR="001B1BC2" w:rsidRPr="00240A7E" w:rsidRDefault="001B1BC2" w:rsidP="001B1BC2">
      <w:pPr>
        <w:pStyle w:val="ac"/>
        <w:spacing w:line="360" w:lineRule="auto"/>
        <w:ind w:firstLineChars="200" w:firstLine="420"/>
      </w:pPr>
      <w:r w:rsidRPr="00240A7E">
        <w:rPr>
          <w:rFonts w:hint="eastAsia"/>
        </w:rPr>
        <w:t>承保事务指定联系人：</w:t>
      </w:r>
      <w:r>
        <w:rPr>
          <w:rFonts w:hint="eastAsia"/>
        </w:rPr>
        <w:t>金蕾</w:t>
      </w:r>
      <w:r w:rsidRPr="00240A7E">
        <w:t>(025-</w:t>
      </w:r>
      <w:r>
        <w:t>66007073</w:t>
      </w:r>
      <w:r w:rsidRPr="00240A7E">
        <w:t xml:space="preserve"> </w:t>
      </w:r>
      <w:r w:rsidRPr="003E7E3B">
        <w:t>13951003282</w:t>
      </w:r>
      <w:r w:rsidRPr="00240A7E">
        <w:t>)</w:t>
      </w:r>
    </w:p>
    <w:p w:rsidR="001B1BC2" w:rsidRPr="00240A7E" w:rsidRDefault="001B1BC2" w:rsidP="001B1BC2">
      <w:pPr>
        <w:pStyle w:val="ac"/>
        <w:spacing w:line="360" w:lineRule="auto"/>
        <w:ind w:firstLineChars="200" w:firstLine="420"/>
      </w:pPr>
      <w:r w:rsidRPr="00240A7E">
        <w:rPr>
          <w:rFonts w:hint="eastAsia"/>
        </w:rPr>
        <w:t>★保险凭证遗失，可以补办补领</w:t>
      </w:r>
    </w:p>
    <w:p w:rsidR="001B1BC2" w:rsidRPr="00240A7E" w:rsidRDefault="001B1BC2" w:rsidP="001B1BC2">
      <w:pPr>
        <w:pStyle w:val="ac"/>
        <w:spacing w:line="360" w:lineRule="auto"/>
        <w:ind w:firstLineChars="200" w:firstLine="420"/>
      </w:pPr>
      <w:r w:rsidRPr="00240A7E">
        <w:rPr>
          <w:rFonts w:hint="eastAsia"/>
        </w:rPr>
        <w:t>本条适用于</w:t>
      </w:r>
      <w:r>
        <w:rPr>
          <w:rFonts w:hint="eastAsia"/>
        </w:rPr>
        <w:t>江苏省党政机关、事业单位及团体组织机动车辆</w:t>
      </w:r>
      <w:r w:rsidRPr="00240A7E">
        <w:rPr>
          <w:rFonts w:hint="eastAsia"/>
        </w:rPr>
        <w:t>保险项目。</w:t>
      </w:r>
    </w:p>
    <w:p w:rsidR="001B1BC2" w:rsidRPr="00240A7E" w:rsidRDefault="001B1BC2" w:rsidP="001B1BC2">
      <w:pPr>
        <w:pStyle w:val="ac"/>
        <w:spacing w:line="360" w:lineRule="auto"/>
        <w:ind w:firstLineChars="200" w:firstLine="420"/>
      </w:pPr>
      <w:proofErr w:type="gramStart"/>
      <w:r w:rsidRPr="00240A7E">
        <w:rPr>
          <w:rFonts w:hint="eastAsia"/>
        </w:rPr>
        <w:t>本服务</w:t>
      </w:r>
      <w:proofErr w:type="gramEnd"/>
      <w:r w:rsidRPr="00240A7E">
        <w:rPr>
          <w:rFonts w:hint="eastAsia"/>
        </w:rPr>
        <w:t>是针对</w:t>
      </w:r>
      <w:r>
        <w:rPr>
          <w:rFonts w:hint="eastAsia"/>
        </w:rPr>
        <w:t>江苏省党政机关、事业单位及团体组织机动车辆</w:t>
      </w:r>
      <w:r w:rsidRPr="00240A7E">
        <w:rPr>
          <w:rFonts w:hint="eastAsia"/>
        </w:rPr>
        <w:t>保险的实际状况，例如前挡玻璃破损更换等情况，特别容易发生保险凭证损坏、或者遗失的情况。我司主动提出</w:t>
      </w:r>
      <w:proofErr w:type="gramStart"/>
      <w:r w:rsidRPr="00240A7E">
        <w:rPr>
          <w:rFonts w:hint="eastAsia"/>
        </w:rPr>
        <w:t>本服务</w:t>
      </w:r>
      <w:proofErr w:type="gramEnd"/>
      <w:r w:rsidRPr="00240A7E">
        <w:rPr>
          <w:rFonts w:hint="eastAsia"/>
        </w:rPr>
        <w:t>和方案，针对上述遗失保险凭证的情况，我司提供补办补领手续。</w:t>
      </w:r>
    </w:p>
    <w:p w:rsidR="001B1BC2" w:rsidRPr="00240A7E" w:rsidRDefault="001B1BC2" w:rsidP="001B1BC2">
      <w:pPr>
        <w:pStyle w:val="ac"/>
        <w:spacing w:line="360" w:lineRule="auto"/>
        <w:ind w:firstLineChars="200" w:firstLine="420"/>
      </w:pPr>
      <w:r w:rsidRPr="00240A7E">
        <w:rPr>
          <w:rFonts w:hint="eastAsia"/>
        </w:rPr>
        <w:t>补办补领营业地址为</w:t>
      </w:r>
      <w:r>
        <w:rPr>
          <w:rFonts w:hint="eastAsia"/>
        </w:rPr>
        <w:t>我公司各营业网点</w:t>
      </w:r>
      <w:r w:rsidRPr="00240A7E">
        <w:t>，咨询电话：</w:t>
      </w:r>
      <w:r w:rsidRPr="00240A7E">
        <w:t>025-</w:t>
      </w:r>
      <w:r>
        <w:t>66007152</w:t>
      </w:r>
      <w:r w:rsidRPr="00240A7E">
        <w:t>。</w:t>
      </w:r>
    </w:p>
    <w:p w:rsidR="001B1BC2" w:rsidRPr="00240A7E" w:rsidRDefault="001B1BC2" w:rsidP="001B1BC2">
      <w:pPr>
        <w:pStyle w:val="ac"/>
        <w:spacing w:line="360" w:lineRule="auto"/>
        <w:ind w:firstLineChars="200" w:firstLine="420"/>
      </w:pPr>
      <w:r w:rsidRPr="00240A7E">
        <w:rPr>
          <w:rFonts w:hint="eastAsia"/>
        </w:rPr>
        <w:t>★设置远程出单，定点提供高效服务</w:t>
      </w:r>
    </w:p>
    <w:p w:rsidR="001B1BC2" w:rsidRPr="00240A7E" w:rsidRDefault="001B1BC2" w:rsidP="001B1BC2">
      <w:pPr>
        <w:pStyle w:val="ac"/>
        <w:spacing w:line="360" w:lineRule="auto"/>
        <w:ind w:firstLineChars="200" w:firstLine="420"/>
      </w:pPr>
      <w:r w:rsidRPr="00240A7E">
        <w:rPr>
          <w:rFonts w:hint="eastAsia"/>
        </w:rPr>
        <w:t>我司凭借先进的技术优势，建立远程出单系统。对于车队规模较大、出单频率高的被保</w:t>
      </w:r>
      <w:r w:rsidRPr="00240A7E">
        <w:rPr>
          <w:rFonts w:hint="eastAsia"/>
        </w:rPr>
        <w:lastRenderedPageBreak/>
        <w:t>险单位，可在客户单位现场设置远程出单点，快捷、方便。</w:t>
      </w:r>
    </w:p>
    <w:p w:rsidR="001B1BC2" w:rsidRPr="00240A7E" w:rsidRDefault="001B1BC2" w:rsidP="001B1BC2">
      <w:pPr>
        <w:pStyle w:val="ac"/>
        <w:spacing w:line="360" w:lineRule="auto"/>
        <w:ind w:firstLineChars="200" w:firstLine="420"/>
      </w:pPr>
      <w:r w:rsidRPr="00240A7E">
        <w:rPr>
          <w:rFonts w:hint="eastAsia"/>
        </w:rPr>
        <w:t>★建立客户档案，提供数据服务，最大限度向采购中心提供信息支持</w:t>
      </w:r>
    </w:p>
    <w:p w:rsidR="001B1BC2" w:rsidRPr="00240A7E" w:rsidRDefault="001B1BC2" w:rsidP="001B1BC2">
      <w:pPr>
        <w:pStyle w:val="ac"/>
        <w:spacing w:line="360" w:lineRule="auto"/>
        <w:ind w:firstLineChars="200" w:firstLine="420"/>
      </w:pPr>
      <w:r w:rsidRPr="00240A7E">
        <w:rPr>
          <w:rFonts w:hint="eastAsia"/>
        </w:rPr>
        <w:t>专门建立江苏省省级党政机关、事业单位公务用车承保车辆档案库，并依托完善的信息技术平台，业务系统与报表分析系统对接，自动统计本项目及单一被保险人的承保、理赔情况。数据管理最大限度的满足采购中心信息管理规划及被保险单位的要求。</w:t>
      </w:r>
    </w:p>
    <w:p w:rsidR="001B1BC2" w:rsidRPr="00240A7E" w:rsidRDefault="001B1BC2" w:rsidP="001B1BC2">
      <w:pPr>
        <w:pStyle w:val="ac"/>
        <w:spacing w:line="360" w:lineRule="auto"/>
        <w:ind w:firstLineChars="200" w:firstLine="420"/>
      </w:pPr>
      <w:r w:rsidRPr="00240A7E">
        <w:rPr>
          <w:rFonts w:hint="eastAsia"/>
        </w:rPr>
        <w:t>★接受外部监督、投诉受理限定处理时效</w:t>
      </w:r>
    </w:p>
    <w:p w:rsidR="001B1BC2" w:rsidRPr="00240A7E" w:rsidRDefault="001B1BC2" w:rsidP="001B1BC2">
      <w:pPr>
        <w:pStyle w:val="ac"/>
        <w:spacing w:line="360" w:lineRule="auto"/>
        <w:ind w:firstLineChars="200" w:firstLine="420"/>
      </w:pPr>
      <w:proofErr w:type="gramStart"/>
      <w:r w:rsidRPr="00240A7E">
        <w:rPr>
          <w:rFonts w:hint="eastAsia"/>
        </w:rPr>
        <w:t>无论通过</w:t>
      </w:r>
      <w:proofErr w:type="gramEnd"/>
      <w:r w:rsidRPr="00240A7E">
        <w:rPr>
          <w:rFonts w:hint="eastAsia"/>
        </w:rPr>
        <w:t>何种渠道进行投诉或提出意见，我司服务小组成员均积极受理，由项目负责人督办，并承诺处理结果在</w:t>
      </w:r>
      <w:r w:rsidRPr="00240A7E">
        <w:t xml:space="preserve"> 24 </w:t>
      </w:r>
      <w:r w:rsidRPr="00240A7E">
        <w:t>小时内反馈至投诉人。</w:t>
      </w:r>
    </w:p>
    <w:p w:rsidR="001B1BC2" w:rsidRDefault="001B1BC2" w:rsidP="001B1BC2">
      <w:pPr>
        <w:pStyle w:val="ac"/>
        <w:spacing w:line="360" w:lineRule="auto"/>
        <w:ind w:firstLineChars="200" w:firstLine="420"/>
      </w:pPr>
      <w:r w:rsidRPr="00240A7E">
        <w:rPr>
          <w:rFonts w:hint="eastAsia"/>
        </w:rPr>
        <w:t>投诉电话：全国统一服务电话：</w:t>
      </w:r>
      <w:r w:rsidRPr="00240A7E">
        <w:t>955</w:t>
      </w:r>
      <w:r>
        <w:t>0</w:t>
      </w:r>
      <w:r w:rsidRPr="00240A7E">
        <w:t>5</w:t>
      </w:r>
      <w:r>
        <w:t xml:space="preserve"> </w:t>
      </w:r>
    </w:p>
    <w:p w:rsidR="001B1BC2" w:rsidRPr="00240A7E" w:rsidRDefault="001B1BC2" w:rsidP="001B1BC2">
      <w:pPr>
        <w:pStyle w:val="ac"/>
        <w:spacing w:line="360" w:lineRule="auto"/>
        <w:ind w:firstLineChars="200" w:firstLine="420"/>
      </w:pPr>
      <w:r w:rsidRPr="00240A7E">
        <w:t>投诉处理专员：</w:t>
      </w:r>
      <w:r w:rsidRPr="00D3191A">
        <w:rPr>
          <w:rFonts w:hint="eastAsia"/>
        </w:rPr>
        <w:t>石琳琳</w:t>
      </w:r>
      <w:r>
        <w:rPr>
          <w:rFonts w:hint="eastAsia"/>
        </w:rPr>
        <w:t>，</w:t>
      </w:r>
      <w:r>
        <w:rPr>
          <w:rFonts w:hint="eastAsia"/>
        </w:rPr>
        <w:t>0</w:t>
      </w:r>
      <w:r>
        <w:t>25-66007152</w:t>
      </w:r>
      <w:r>
        <w:rPr>
          <w:rFonts w:hint="eastAsia"/>
        </w:rPr>
        <w:t>，</w:t>
      </w:r>
      <w:r w:rsidRPr="009C204B">
        <w:t>13815855960</w:t>
      </w:r>
    </w:p>
    <w:p w:rsidR="001B1BC2" w:rsidRPr="00240A7E" w:rsidRDefault="001B1BC2" w:rsidP="001B1BC2">
      <w:pPr>
        <w:pStyle w:val="ac"/>
        <w:spacing w:line="360" w:lineRule="auto"/>
        <w:ind w:firstLineChars="200" w:firstLine="420"/>
      </w:pPr>
      <w:r w:rsidRPr="00240A7E">
        <w:rPr>
          <w:rFonts w:hint="eastAsia"/>
        </w:rPr>
        <w:t>★全省免费紧急救援服务</w:t>
      </w:r>
      <w:r w:rsidRPr="00240A7E">
        <w:t>(</w:t>
      </w:r>
      <w:r w:rsidRPr="00240A7E">
        <w:t>包括非事故救援</w:t>
      </w:r>
      <w:r w:rsidRPr="00240A7E">
        <w:t>)</w:t>
      </w:r>
    </w:p>
    <w:p w:rsidR="001B1BC2" w:rsidRPr="00240A7E" w:rsidRDefault="001B1BC2" w:rsidP="001B1BC2">
      <w:pPr>
        <w:pStyle w:val="ac"/>
        <w:spacing w:line="360" w:lineRule="auto"/>
        <w:ind w:firstLineChars="200" w:firstLine="420"/>
      </w:pPr>
      <w:r w:rsidRPr="00240A7E">
        <w:rPr>
          <w:rFonts w:hint="eastAsia"/>
        </w:rPr>
        <w:t>在全省各地市均设立救援服务站，保险车辆出险后以及发生非事故紧急情况，可实行免费紧急救援：</w:t>
      </w:r>
    </w:p>
    <w:p w:rsidR="001B1BC2" w:rsidRPr="00240A7E" w:rsidRDefault="001B1BC2" w:rsidP="001B1BC2">
      <w:pPr>
        <w:pStyle w:val="ac"/>
        <w:spacing w:line="360" w:lineRule="auto"/>
        <w:ind w:firstLineChars="200" w:firstLine="420"/>
      </w:pPr>
      <w:r w:rsidRPr="00240A7E">
        <w:t>(1)</w:t>
      </w:r>
      <w:r w:rsidRPr="00240A7E">
        <w:t>在线故障排除：车辆行驶途中出现故障无法继续行驶时，可通过电话在线提供解决简单问题的技术建议，如组合仪表盘报警灯亮、方向盘锁死、档位锁死等；</w:t>
      </w:r>
    </w:p>
    <w:p w:rsidR="001B1BC2" w:rsidRPr="00240A7E" w:rsidRDefault="001B1BC2" w:rsidP="001B1BC2">
      <w:pPr>
        <w:pStyle w:val="ac"/>
        <w:spacing w:line="360" w:lineRule="auto"/>
        <w:ind w:firstLineChars="200" w:firstLine="420"/>
      </w:pPr>
      <w:r w:rsidRPr="00240A7E">
        <w:t>(2)</w:t>
      </w:r>
      <w:r w:rsidRPr="00240A7E">
        <w:t>电瓶搭电：车辆因电瓶电力不足无法启动，</w:t>
      </w:r>
      <w:proofErr w:type="gramStart"/>
      <w:r w:rsidRPr="00240A7E">
        <w:t>提供搭电启动</w:t>
      </w:r>
      <w:proofErr w:type="gramEnd"/>
      <w:r w:rsidRPr="00240A7E">
        <w:t>服务；</w:t>
      </w:r>
    </w:p>
    <w:p w:rsidR="001B1BC2" w:rsidRPr="00240A7E" w:rsidRDefault="001B1BC2" w:rsidP="001B1BC2">
      <w:pPr>
        <w:pStyle w:val="ac"/>
        <w:spacing w:line="360" w:lineRule="auto"/>
        <w:ind w:firstLineChars="200" w:firstLine="420"/>
      </w:pPr>
      <w:r w:rsidRPr="00240A7E">
        <w:t>(3)</w:t>
      </w:r>
      <w:r w:rsidRPr="00240A7E">
        <w:t>换胎：车辆发生爆胎无法继续行驶，免费更换轮胎，但完好的备用车胎由客户提供，如需协助，我公司将联系指定轮胎供应商配送备胎到客户指定地点；</w:t>
      </w:r>
    </w:p>
    <w:p w:rsidR="001B1BC2" w:rsidRPr="00240A7E" w:rsidRDefault="001B1BC2" w:rsidP="001B1BC2">
      <w:pPr>
        <w:pStyle w:val="ac"/>
        <w:spacing w:line="360" w:lineRule="auto"/>
        <w:ind w:firstLineChars="200" w:firstLine="420"/>
      </w:pPr>
      <w:r w:rsidRPr="00240A7E">
        <w:t>(4)</w:t>
      </w:r>
      <w:r w:rsidRPr="00240A7E">
        <w:t>现场小修：车辆行驶途中出现故障无法继续行驶，对无需专门检修条件、工具的故障修理，免费提供不超过</w:t>
      </w:r>
    </w:p>
    <w:p w:rsidR="001B1BC2" w:rsidRPr="00240A7E" w:rsidRDefault="001B1BC2" w:rsidP="001B1BC2">
      <w:pPr>
        <w:pStyle w:val="ac"/>
        <w:spacing w:line="360" w:lineRule="auto"/>
        <w:ind w:firstLineChars="200" w:firstLine="420"/>
      </w:pPr>
      <w:r w:rsidRPr="00240A7E">
        <w:t>30</w:t>
      </w:r>
      <w:r w:rsidRPr="00240A7E">
        <w:t>分钟的现场小修；</w:t>
      </w:r>
    </w:p>
    <w:p w:rsidR="001B1BC2" w:rsidRPr="00240A7E" w:rsidRDefault="001B1BC2" w:rsidP="001B1BC2">
      <w:pPr>
        <w:pStyle w:val="ac"/>
        <w:spacing w:line="360" w:lineRule="auto"/>
        <w:ind w:firstLineChars="200" w:firstLine="420"/>
      </w:pPr>
      <w:r w:rsidRPr="00240A7E">
        <w:t>(5)</w:t>
      </w:r>
      <w:r w:rsidRPr="00240A7E">
        <w:t>紧急拖车：车辆因机械或电器故障、驾驶失误等非保险事故导致车辆无法继续行驶，即使按上述</w:t>
      </w:r>
      <w:r w:rsidRPr="00240A7E">
        <w:t>1-4</w:t>
      </w:r>
      <w:r w:rsidRPr="00240A7E">
        <w:t>项救援均无法行驶的，可在全国范围内享受单程距离</w:t>
      </w:r>
      <w:r w:rsidRPr="00240A7E">
        <w:t>100</w:t>
      </w:r>
      <w:r w:rsidRPr="00240A7E">
        <w:t>公里以内的免费拖车服务；</w:t>
      </w:r>
    </w:p>
    <w:p w:rsidR="001B1BC2" w:rsidRPr="00240A7E" w:rsidRDefault="001B1BC2" w:rsidP="001B1BC2">
      <w:pPr>
        <w:pStyle w:val="ac"/>
        <w:spacing w:line="360" w:lineRule="auto"/>
        <w:ind w:firstLineChars="200" w:firstLine="420"/>
      </w:pPr>
      <w:r w:rsidRPr="00240A7E">
        <w:t>(6)</w:t>
      </w:r>
      <w:r w:rsidRPr="00240A7E">
        <w:t>困境救援：因非交通事故导致的车辆处于困境并且无法正常牵引上拖车，例如：车辆卡台阶，车辆陷入泥中等，设法协助客户使车辆脱离困境；</w:t>
      </w:r>
    </w:p>
    <w:p w:rsidR="001B1BC2" w:rsidRPr="00240A7E" w:rsidRDefault="001B1BC2" w:rsidP="001B1BC2">
      <w:pPr>
        <w:pStyle w:val="ac"/>
        <w:spacing w:line="360" w:lineRule="auto"/>
        <w:ind w:firstLineChars="200" w:firstLine="420"/>
      </w:pPr>
      <w:r w:rsidRPr="00240A7E">
        <w:lastRenderedPageBreak/>
        <w:t>(7)</w:t>
      </w:r>
      <w:r w:rsidRPr="00240A7E">
        <w:t>利用我司现有的人身意外伤害保险、定点签约合作的医疗单位实施网络救助。</w:t>
      </w:r>
    </w:p>
    <w:p w:rsidR="001B1BC2" w:rsidRPr="00240A7E" w:rsidRDefault="001B1BC2" w:rsidP="001B1BC2">
      <w:pPr>
        <w:pStyle w:val="ac"/>
        <w:spacing w:line="360" w:lineRule="auto"/>
        <w:ind w:firstLineChars="200" w:firstLine="420"/>
      </w:pPr>
      <w:r w:rsidRPr="00240A7E">
        <w:rPr>
          <w:rFonts w:hint="eastAsia"/>
        </w:rPr>
        <w:t>★“人伤绿色通道”紧急救助，免费人伤调解、法</w:t>
      </w:r>
      <w:proofErr w:type="gramStart"/>
      <w:r w:rsidRPr="00240A7E">
        <w:rPr>
          <w:rFonts w:hint="eastAsia"/>
        </w:rPr>
        <w:t>务</w:t>
      </w:r>
      <w:proofErr w:type="gramEnd"/>
      <w:r w:rsidRPr="00240A7E">
        <w:rPr>
          <w:rFonts w:hint="eastAsia"/>
        </w:rPr>
        <w:t>指导</w:t>
      </w:r>
    </w:p>
    <w:p w:rsidR="001B1BC2" w:rsidRPr="00240A7E" w:rsidRDefault="001B1BC2" w:rsidP="001B1BC2">
      <w:pPr>
        <w:pStyle w:val="ac"/>
        <w:spacing w:line="360" w:lineRule="auto"/>
        <w:ind w:firstLineChars="200" w:firstLine="420"/>
      </w:pPr>
      <w:r w:rsidRPr="00240A7E">
        <w:rPr>
          <w:rFonts w:hint="eastAsia"/>
        </w:rPr>
        <w:t>客户发生车险人伤事故时，我公司视情况向需要紧急救治或家庭贫困的客户提供预付部分赔款，以及事故期间探视慰问的服务。此外，免费为人</w:t>
      </w:r>
      <w:proofErr w:type="gramStart"/>
      <w:r w:rsidRPr="00240A7E">
        <w:rPr>
          <w:rFonts w:hint="eastAsia"/>
        </w:rPr>
        <w:t>伤客户</w:t>
      </w:r>
      <w:proofErr w:type="gramEnd"/>
      <w:r w:rsidRPr="00240A7E">
        <w:rPr>
          <w:rFonts w:hint="eastAsia"/>
        </w:rPr>
        <w:t>提供人伤治疗、伤残评定等医疗建议；协助人</w:t>
      </w:r>
      <w:proofErr w:type="gramStart"/>
      <w:r w:rsidRPr="00240A7E">
        <w:rPr>
          <w:rFonts w:hint="eastAsia"/>
        </w:rPr>
        <w:t>伤客户</w:t>
      </w:r>
      <w:proofErr w:type="gramEnd"/>
      <w:r w:rsidRPr="00240A7E">
        <w:rPr>
          <w:rFonts w:hint="eastAsia"/>
        </w:rPr>
        <w:t>与第三者进行事故调解，达成有效赔偿协议；免费提供事故处理、法律诉讼、法律法规指导等法律服务。</w:t>
      </w:r>
    </w:p>
    <w:p w:rsidR="001B1BC2" w:rsidRPr="00240A7E" w:rsidRDefault="001B1BC2" w:rsidP="001B1BC2">
      <w:pPr>
        <w:pStyle w:val="ac"/>
        <w:spacing w:line="360" w:lineRule="auto"/>
        <w:ind w:firstLineChars="200" w:firstLine="420"/>
      </w:pPr>
      <w:r w:rsidRPr="00240A7E">
        <w:rPr>
          <w:rFonts w:hint="eastAsia"/>
        </w:rPr>
        <w:t>★</w:t>
      </w:r>
      <w:r w:rsidRPr="00240A7E">
        <w:t>1000</w:t>
      </w:r>
      <w:r w:rsidRPr="00240A7E">
        <w:t>元以下人伤案件，现场调解免单证即时赔付</w:t>
      </w:r>
    </w:p>
    <w:p w:rsidR="001B1BC2" w:rsidRPr="00240A7E" w:rsidRDefault="001B1BC2" w:rsidP="001B1BC2">
      <w:pPr>
        <w:pStyle w:val="ac"/>
        <w:spacing w:line="360" w:lineRule="auto"/>
        <w:ind w:firstLineChars="200" w:firstLine="420"/>
      </w:pPr>
      <w:r w:rsidRPr="00240A7E">
        <w:rPr>
          <w:rFonts w:hint="eastAsia"/>
        </w:rPr>
        <w:t>协商赔付金额在</w:t>
      </w:r>
      <w:r w:rsidRPr="00240A7E">
        <w:t>1000</w:t>
      </w:r>
      <w:r w:rsidRPr="00240A7E">
        <w:t>元以下的车险人伤案件，公司查勘人员将协助客户与第三者达成有效赔偿协议，避免给客户带来不必要的损失和事故纠纷烦扰，并现场收集相关资料及其影像件，承诺即时赔付</w:t>
      </w:r>
      <w:r w:rsidRPr="00240A7E">
        <w:t>(</w:t>
      </w:r>
      <w:r w:rsidRPr="00240A7E">
        <w:t>非客户原因不得超过</w:t>
      </w:r>
      <w:r w:rsidRPr="00240A7E">
        <w:t>1</w:t>
      </w:r>
      <w:r w:rsidRPr="00240A7E">
        <w:t>个工作日</w:t>
      </w:r>
      <w:r w:rsidRPr="00240A7E">
        <w:t>)</w:t>
      </w:r>
      <w:r w:rsidRPr="00240A7E">
        <w:t>完成理赔。现场收集的资料包括：机动车辆保险简易赔案索赔申请书，驾驶证、行驶证、被保险人身份资料的影像件，能够反映事故损失情况的现场照片、损失照片和车架号照片，伤者签字的赔偿凭证，被保险人银行账户。</w:t>
      </w:r>
    </w:p>
    <w:p w:rsidR="001B1BC2" w:rsidRPr="00240A7E" w:rsidRDefault="001B1BC2" w:rsidP="001B1BC2">
      <w:pPr>
        <w:pStyle w:val="ac"/>
        <w:spacing w:line="360" w:lineRule="auto"/>
        <w:ind w:firstLineChars="200" w:firstLine="420"/>
      </w:pPr>
      <w:r w:rsidRPr="00240A7E">
        <w:rPr>
          <w:rFonts w:hint="eastAsia"/>
        </w:rPr>
        <w:t>★提供专家服务</w:t>
      </w:r>
    </w:p>
    <w:p w:rsidR="001B1BC2" w:rsidRPr="00240A7E" w:rsidRDefault="001B1BC2" w:rsidP="001B1BC2">
      <w:pPr>
        <w:pStyle w:val="ac"/>
        <w:spacing w:line="360" w:lineRule="auto"/>
        <w:ind w:firstLineChars="200" w:firstLine="420"/>
      </w:pPr>
      <w:r w:rsidRPr="00240A7E">
        <w:t>(1)</w:t>
      </w:r>
      <w:r w:rsidRPr="00240A7E">
        <w:t>全程理赔指导：被保险人出险报案后，我司保证有专人指导被保险单位全程办理相关的索赔手续；</w:t>
      </w:r>
    </w:p>
    <w:p w:rsidR="001B1BC2" w:rsidRPr="00240A7E" w:rsidRDefault="001B1BC2" w:rsidP="001B1BC2">
      <w:pPr>
        <w:pStyle w:val="ac"/>
        <w:spacing w:line="360" w:lineRule="auto"/>
        <w:ind w:firstLineChars="200" w:firstLine="420"/>
      </w:pPr>
      <w:r w:rsidRPr="00240A7E">
        <w:t>(2)</w:t>
      </w:r>
      <w:r w:rsidRPr="00240A7E">
        <w:t>法律事务援助服务：我司法律顾问或法</w:t>
      </w:r>
      <w:proofErr w:type="gramStart"/>
      <w:r w:rsidRPr="00240A7E">
        <w:t>务</w:t>
      </w:r>
      <w:proofErr w:type="gramEnd"/>
      <w:r w:rsidRPr="00240A7E">
        <w:t>人员可帮助被保险人协调交通事故的责任认定，提供各项法律咨询服务，依法维护被保险人的合法权益；</w:t>
      </w:r>
    </w:p>
    <w:p w:rsidR="001B1BC2" w:rsidRPr="00240A7E" w:rsidRDefault="001B1BC2" w:rsidP="001B1BC2">
      <w:pPr>
        <w:pStyle w:val="ac"/>
        <w:spacing w:line="360" w:lineRule="auto"/>
        <w:ind w:firstLineChars="200" w:firstLine="420"/>
      </w:pPr>
      <w:r w:rsidRPr="00240A7E">
        <w:t>(3)</w:t>
      </w:r>
      <w:r w:rsidRPr="00240A7E">
        <w:t>人</w:t>
      </w:r>
      <w:proofErr w:type="gramStart"/>
      <w:r w:rsidRPr="00240A7E">
        <w:t>伤医疗</w:t>
      </w:r>
      <w:proofErr w:type="gramEnd"/>
      <w:r w:rsidRPr="00240A7E">
        <w:t>跟踪服务：我司专职医疗顾问可协助抢救事故受伤人员，协助制订合理的医疗方案，跟踪服务，协助被保险人了解和支付合理的医疗费用。</w:t>
      </w:r>
    </w:p>
    <w:p w:rsidR="001B1BC2" w:rsidRPr="00240A7E" w:rsidRDefault="001B1BC2" w:rsidP="001B1BC2">
      <w:pPr>
        <w:pStyle w:val="ac"/>
        <w:spacing w:line="360" w:lineRule="auto"/>
        <w:ind w:firstLineChars="200" w:firstLine="420"/>
      </w:pPr>
      <w:r w:rsidRPr="00240A7E">
        <w:rPr>
          <w:rFonts w:hint="eastAsia"/>
        </w:rPr>
        <w:t>★流动服务车“一站式</w:t>
      </w:r>
      <w:r>
        <w:rPr>
          <w:rFonts w:hint="eastAsia"/>
        </w:rPr>
        <w:t>”</w:t>
      </w:r>
      <w:r w:rsidRPr="00240A7E">
        <w:rPr>
          <w:rFonts w:hint="eastAsia"/>
        </w:rPr>
        <w:t>上门承保、理赔服务</w:t>
      </w:r>
    </w:p>
    <w:p w:rsidR="001B1BC2" w:rsidRPr="00240A7E" w:rsidRDefault="001B1BC2" w:rsidP="001B1BC2">
      <w:pPr>
        <w:pStyle w:val="ac"/>
        <w:spacing w:line="360" w:lineRule="auto"/>
        <w:ind w:firstLineChars="200" w:firstLine="420"/>
      </w:pPr>
      <w:r w:rsidRPr="00240A7E">
        <w:rPr>
          <w:rFonts w:hint="eastAsia"/>
        </w:rPr>
        <w:t>我司配备的流动服务车，经被保险单位进行约定后，按照服务计划，上门办理承保、理赔、索赔手续等服务，“一站式</w:t>
      </w:r>
      <w:r>
        <w:rPr>
          <w:rFonts w:hint="eastAsia"/>
        </w:rPr>
        <w:t>”</w:t>
      </w:r>
      <w:r w:rsidRPr="00240A7E">
        <w:rPr>
          <w:rFonts w:hint="eastAsia"/>
        </w:rPr>
        <w:t>现场处理保险事宜。</w:t>
      </w:r>
    </w:p>
    <w:p w:rsidR="001B1BC2" w:rsidRPr="00240A7E" w:rsidRDefault="001B1BC2" w:rsidP="001B1BC2">
      <w:pPr>
        <w:pStyle w:val="ac"/>
        <w:spacing w:line="360" w:lineRule="auto"/>
        <w:ind w:firstLineChars="200" w:firstLine="420"/>
      </w:pPr>
      <w:r w:rsidRPr="00240A7E">
        <w:rPr>
          <w:rFonts w:hint="eastAsia"/>
        </w:rPr>
        <w:t>★</w:t>
      </w:r>
      <w:proofErr w:type="gramStart"/>
      <w:r w:rsidRPr="00240A7E">
        <w:rPr>
          <w:rFonts w:hint="eastAsia"/>
        </w:rPr>
        <w:t>代步车</w:t>
      </w:r>
      <w:proofErr w:type="gramEnd"/>
      <w:r w:rsidRPr="00240A7E">
        <w:rPr>
          <w:rFonts w:hint="eastAsia"/>
        </w:rPr>
        <w:t>服务</w:t>
      </w:r>
    </w:p>
    <w:p w:rsidR="001B1BC2" w:rsidRPr="00240A7E" w:rsidRDefault="001B1BC2" w:rsidP="001B1BC2">
      <w:pPr>
        <w:pStyle w:val="ac"/>
        <w:spacing w:line="360" w:lineRule="auto"/>
        <w:ind w:firstLineChars="200" w:firstLine="420"/>
      </w:pPr>
      <w:r w:rsidRPr="00240A7E">
        <w:rPr>
          <w:rFonts w:hint="eastAsia"/>
        </w:rPr>
        <w:t>对出险车辆的单位如在车辆受损无法使用或在被保险单位车辆出险送修期间，可由被保险单位提出申请，我公司可设法提供车辆给被保险单位作临时使用，以免影响被保险单位的</w:t>
      </w:r>
      <w:r w:rsidRPr="00240A7E">
        <w:rPr>
          <w:rFonts w:hint="eastAsia"/>
        </w:rPr>
        <w:lastRenderedPageBreak/>
        <w:t>正常工作。</w:t>
      </w:r>
    </w:p>
    <w:p w:rsidR="001B1BC2" w:rsidRPr="00240A7E" w:rsidRDefault="001B1BC2" w:rsidP="001B1BC2">
      <w:pPr>
        <w:pStyle w:val="ac"/>
        <w:spacing w:line="360" w:lineRule="auto"/>
        <w:ind w:firstLineChars="200" w:firstLine="420"/>
      </w:pPr>
      <w:r w:rsidRPr="00240A7E">
        <w:rPr>
          <w:rFonts w:hint="eastAsia"/>
        </w:rPr>
        <w:t>★代位追偿</w:t>
      </w:r>
    </w:p>
    <w:p w:rsidR="001B1BC2" w:rsidRPr="00240A7E" w:rsidRDefault="001B1BC2" w:rsidP="001B1BC2">
      <w:pPr>
        <w:pStyle w:val="ac"/>
        <w:spacing w:line="360" w:lineRule="auto"/>
        <w:ind w:firstLineChars="200" w:firstLine="420"/>
      </w:pPr>
      <w:r w:rsidRPr="00240A7E">
        <w:rPr>
          <w:rFonts w:hint="eastAsia"/>
        </w:rPr>
        <w:t>被保险车辆出险后，对于属保险责任范围内的事故，在被保险单位无责任的情况下，应由第三方负责赔偿时，</w:t>
      </w:r>
      <w:r w:rsidRPr="00240A7E">
        <w:t xml:space="preserve"> </w:t>
      </w:r>
      <w:r w:rsidRPr="00240A7E">
        <w:t>我公司按照保险合同予以赔偿，由被保险单位授权我公司行使代位求偿权，负责向第三方进行追偿。</w:t>
      </w:r>
    </w:p>
    <w:p w:rsidR="001B1BC2" w:rsidRPr="00240A7E" w:rsidRDefault="001B1BC2" w:rsidP="001B1BC2">
      <w:pPr>
        <w:pStyle w:val="ac"/>
        <w:spacing w:line="360" w:lineRule="auto"/>
        <w:ind w:firstLineChars="200" w:firstLine="420"/>
      </w:pPr>
      <w:r w:rsidRPr="00240A7E">
        <w:rPr>
          <w:rFonts w:hint="eastAsia"/>
        </w:rPr>
        <w:t>★</w:t>
      </w:r>
      <w:proofErr w:type="gramStart"/>
      <w:r w:rsidRPr="00240A7E">
        <w:rPr>
          <w:rFonts w:hint="eastAsia"/>
        </w:rPr>
        <w:t>协购配件</w:t>
      </w:r>
      <w:proofErr w:type="gramEnd"/>
    </w:p>
    <w:p w:rsidR="001B1BC2" w:rsidRPr="00240A7E" w:rsidRDefault="001B1BC2" w:rsidP="001B1BC2">
      <w:pPr>
        <w:pStyle w:val="ac"/>
        <w:spacing w:line="360" w:lineRule="auto"/>
        <w:ind w:firstLineChars="200" w:firstLine="420"/>
      </w:pPr>
      <w:r w:rsidRPr="00240A7E">
        <w:rPr>
          <w:rFonts w:hint="eastAsia"/>
        </w:rPr>
        <w:t>对于被保险人有投保的特异车型、稀有车型、古老车型出险后，购买零配件困难的，我司可利用健全的</w:t>
      </w:r>
      <w:proofErr w:type="gramStart"/>
      <w:r w:rsidRPr="00240A7E">
        <w:rPr>
          <w:rFonts w:hint="eastAsia"/>
        </w:rPr>
        <w:t>询</w:t>
      </w:r>
      <w:proofErr w:type="gramEnd"/>
      <w:r w:rsidRPr="00240A7E">
        <w:rPr>
          <w:rFonts w:hint="eastAsia"/>
        </w:rPr>
        <w:t>报价系统优势，协助被保险人购买配部件。</w:t>
      </w:r>
    </w:p>
    <w:p w:rsidR="001B1BC2" w:rsidRPr="00240A7E" w:rsidRDefault="001B1BC2" w:rsidP="001B1BC2">
      <w:pPr>
        <w:pStyle w:val="ac"/>
        <w:spacing w:line="360" w:lineRule="auto"/>
        <w:ind w:firstLineChars="200" w:firstLine="420"/>
      </w:pPr>
      <w:r w:rsidRPr="00240A7E">
        <w:rPr>
          <w:rFonts w:hint="eastAsia"/>
        </w:rPr>
        <w:t>★便捷的玻璃更换服务</w:t>
      </w:r>
    </w:p>
    <w:p w:rsidR="001B1BC2" w:rsidRPr="00240A7E" w:rsidRDefault="001B1BC2" w:rsidP="001B1BC2">
      <w:pPr>
        <w:pStyle w:val="ac"/>
        <w:spacing w:line="360" w:lineRule="auto"/>
        <w:ind w:firstLineChars="200" w:firstLine="420"/>
      </w:pPr>
      <w:r w:rsidRPr="00240A7E">
        <w:rPr>
          <w:rFonts w:hint="eastAsia"/>
        </w:rPr>
        <w:t>本项目被保险单位车辆，发生玻璃单独破碎事故时，被保险单位只需在拍摄事故车辆照片后，就可直接到玻璃专业公司—福耀玻璃公司更换，并且无须支付任何费用。</w:t>
      </w:r>
    </w:p>
    <w:p w:rsidR="001B1BC2" w:rsidRPr="00240A7E" w:rsidRDefault="001B1BC2" w:rsidP="001B1BC2">
      <w:pPr>
        <w:pStyle w:val="ac"/>
        <w:spacing w:line="360" w:lineRule="auto"/>
        <w:ind w:firstLineChars="200" w:firstLine="420"/>
      </w:pPr>
      <w:r w:rsidRPr="00240A7E">
        <w:rPr>
          <w:rFonts w:hint="eastAsia"/>
        </w:rPr>
        <w:t>★设立专属小额赔付基金</w:t>
      </w:r>
    </w:p>
    <w:p w:rsidR="001B1BC2" w:rsidRPr="00240A7E" w:rsidRDefault="001B1BC2" w:rsidP="001B1BC2">
      <w:pPr>
        <w:pStyle w:val="ac"/>
        <w:spacing w:line="360" w:lineRule="auto"/>
        <w:ind w:firstLineChars="200" w:firstLine="420"/>
      </w:pPr>
      <w:r w:rsidRPr="00240A7E">
        <w:rPr>
          <w:rFonts w:hint="eastAsia"/>
        </w:rPr>
        <w:t>我司从客户的角度出发，切实保证赔款的及时到位，我司为本项目设立</w:t>
      </w:r>
      <w:r w:rsidRPr="00240A7E">
        <w:t>100</w:t>
      </w:r>
      <w:r w:rsidRPr="00240A7E">
        <w:t>万元人民币的专属小额赔付基金，</w:t>
      </w:r>
      <w:r w:rsidRPr="00240A7E">
        <w:t xml:space="preserve"> </w:t>
      </w:r>
      <w:r w:rsidRPr="00240A7E">
        <w:t>专门用于小额赔案的快速处理，完全能够保证资金的及时到位。对责任明确的</w:t>
      </w:r>
      <w:r w:rsidRPr="00240A7E">
        <w:t>5000</w:t>
      </w:r>
      <w:r w:rsidRPr="00240A7E">
        <w:t>元以下的赔案以现场查勘定损人员出具的单证直接到保险公司支付赔款。</w:t>
      </w:r>
    </w:p>
    <w:p w:rsidR="001B1BC2" w:rsidRPr="00240A7E" w:rsidRDefault="001B1BC2" w:rsidP="001B1BC2">
      <w:pPr>
        <w:pStyle w:val="ac"/>
        <w:spacing w:line="360" w:lineRule="auto"/>
        <w:ind w:firstLineChars="200" w:firstLine="420"/>
      </w:pPr>
      <w:r w:rsidRPr="00240A7E">
        <w:rPr>
          <w:rFonts w:hint="eastAsia"/>
        </w:rPr>
        <w:t>★灾害天气预警</w:t>
      </w:r>
    </w:p>
    <w:p w:rsidR="001B1BC2" w:rsidRPr="00240A7E" w:rsidRDefault="001B1BC2" w:rsidP="001B1BC2">
      <w:pPr>
        <w:pStyle w:val="ac"/>
        <w:spacing w:line="360" w:lineRule="auto"/>
        <w:ind w:firstLineChars="200" w:firstLine="420"/>
      </w:pPr>
      <w:r w:rsidRPr="00240A7E">
        <w:rPr>
          <w:rFonts w:hint="eastAsia"/>
        </w:rPr>
        <w:t>及时提醒被保险单位加强车辆安全防范工作，采用手机短信等方式，在台风、暴雨、大风、雷暴、冰雹和暴雪等自然灾害来临前向被保险单位车辆负责人发送灾害预警预报。</w:t>
      </w:r>
    </w:p>
    <w:p w:rsidR="001B1BC2" w:rsidRPr="00240A7E" w:rsidRDefault="001B1BC2" w:rsidP="001B1BC2">
      <w:pPr>
        <w:pStyle w:val="ac"/>
        <w:spacing w:line="360" w:lineRule="auto"/>
        <w:ind w:firstLineChars="200" w:firstLine="420"/>
      </w:pPr>
      <w:r w:rsidRPr="00240A7E">
        <w:rPr>
          <w:rFonts w:hint="eastAsia"/>
        </w:rPr>
        <w:t>★最优的私车保险方案</w:t>
      </w:r>
    </w:p>
    <w:p w:rsidR="001B1BC2" w:rsidRPr="00240A7E" w:rsidRDefault="001B1BC2" w:rsidP="001B1BC2">
      <w:pPr>
        <w:pStyle w:val="ac"/>
        <w:spacing w:line="360" w:lineRule="auto"/>
        <w:ind w:firstLineChars="200" w:firstLine="420"/>
      </w:pPr>
      <w:r w:rsidRPr="00240A7E">
        <w:rPr>
          <w:rFonts w:hint="eastAsia"/>
        </w:rPr>
        <w:t>我司可为江苏省党政机关和行政事业单位全体人员提供私车保险服务，享受最优惠的承保条件，并由“流动服务车辆</w:t>
      </w:r>
      <w:r>
        <w:rPr>
          <w:rFonts w:hint="eastAsia"/>
        </w:rPr>
        <w:t>”</w:t>
      </w:r>
      <w:r w:rsidRPr="00240A7E">
        <w:rPr>
          <w:rFonts w:hint="eastAsia"/>
        </w:rPr>
        <w:t>提供</w:t>
      </w:r>
      <w:r>
        <w:rPr>
          <w:rFonts w:hint="eastAsia"/>
        </w:rPr>
        <w:t>“</w:t>
      </w:r>
      <w:r w:rsidRPr="00240A7E">
        <w:rPr>
          <w:rFonts w:hint="eastAsia"/>
        </w:rPr>
        <w:t>一站式服务</w:t>
      </w:r>
      <w:r>
        <w:rPr>
          <w:rFonts w:hint="eastAsia"/>
        </w:rPr>
        <w:t>”</w:t>
      </w:r>
      <w:r w:rsidRPr="00240A7E">
        <w:rPr>
          <w:rFonts w:hint="eastAsia"/>
        </w:rPr>
        <w:t>，享受上门承保、理赔</w:t>
      </w:r>
      <w:r w:rsidRPr="00240A7E">
        <w:t>VIP</w:t>
      </w:r>
      <w:r w:rsidRPr="00240A7E">
        <w:t>通道等专属服务。</w:t>
      </w:r>
    </w:p>
    <w:p w:rsidR="001B1BC2" w:rsidRPr="00240A7E" w:rsidRDefault="001B1BC2" w:rsidP="001B1BC2">
      <w:pPr>
        <w:pStyle w:val="ac"/>
        <w:spacing w:line="360" w:lineRule="auto"/>
        <w:ind w:firstLineChars="200" w:firstLine="420"/>
      </w:pPr>
      <w:r w:rsidRPr="00240A7E">
        <w:rPr>
          <w:rFonts w:hint="eastAsia"/>
        </w:rPr>
        <w:t>★信息平台对接服务</w:t>
      </w:r>
    </w:p>
    <w:p w:rsidR="001B1BC2" w:rsidRPr="00240A7E" w:rsidRDefault="001B1BC2" w:rsidP="001B1BC2">
      <w:pPr>
        <w:pStyle w:val="ac"/>
        <w:spacing w:line="360" w:lineRule="auto"/>
        <w:ind w:firstLineChars="200" w:firstLine="420"/>
      </w:pPr>
      <w:r w:rsidRPr="00240A7E">
        <w:rPr>
          <w:rFonts w:hint="eastAsia"/>
        </w:rPr>
        <w:t>我司承诺为采购中心提供信息平台数据对接服务，共享承保车辆的承保、理赔数据，提供数据分析或协助采购中心进行数据分析；并依托成熟的信息化管理、网络平台最大限度的向采购中心提供信息技术支持；结合平台的运营及需求可提供相应的采购中心平台维护费用。</w:t>
      </w:r>
    </w:p>
    <w:p w:rsidR="001B1BC2" w:rsidRPr="00240A7E" w:rsidRDefault="001B1BC2" w:rsidP="001B1BC2">
      <w:pPr>
        <w:pStyle w:val="ac"/>
        <w:spacing w:line="360" w:lineRule="auto"/>
        <w:ind w:firstLineChars="200" w:firstLine="420"/>
      </w:pPr>
      <w:r w:rsidRPr="00240A7E">
        <w:rPr>
          <w:rFonts w:hint="eastAsia"/>
        </w:rPr>
        <w:lastRenderedPageBreak/>
        <w:t>★提供安全管理信息服务并定期召开风险分析座谈会</w:t>
      </w:r>
    </w:p>
    <w:p w:rsidR="001B1BC2" w:rsidRPr="00240A7E" w:rsidRDefault="001B1BC2" w:rsidP="001B1BC2">
      <w:pPr>
        <w:pStyle w:val="ac"/>
        <w:spacing w:line="360" w:lineRule="auto"/>
        <w:ind w:firstLineChars="200" w:firstLine="420"/>
      </w:pPr>
      <w:r w:rsidRPr="00240A7E">
        <w:rPr>
          <w:rFonts w:hint="eastAsia"/>
        </w:rPr>
        <w:t>我司将对各类交通事故案例、先进的安全管理经验进行分析、汇总，并在每个保险年度召开采购中心与被保险单位风险管理座谈会，提供承保理赔报表，出具风险分析报告。</w:t>
      </w:r>
    </w:p>
    <w:p w:rsidR="001B1BC2" w:rsidRPr="00240A7E" w:rsidRDefault="001B1BC2" w:rsidP="001B1BC2">
      <w:pPr>
        <w:pStyle w:val="ac"/>
        <w:spacing w:line="360" w:lineRule="auto"/>
        <w:ind w:firstLineChars="200" w:firstLine="420"/>
      </w:pPr>
      <w:r w:rsidRPr="00240A7E">
        <w:rPr>
          <w:rFonts w:hint="eastAsia"/>
        </w:rPr>
        <w:t>★文化活动交流</w:t>
      </w:r>
    </w:p>
    <w:p w:rsidR="001B1BC2" w:rsidRPr="00240A7E" w:rsidRDefault="001B1BC2" w:rsidP="001B1BC2">
      <w:pPr>
        <w:pStyle w:val="ac"/>
        <w:spacing w:line="360" w:lineRule="auto"/>
        <w:ind w:firstLineChars="200" w:firstLine="420"/>
      </w:pPr>
      <w:r w:rsidRPr="00240A7E">
        <w:rPr>
          <w:rFonts w:hint="eastAsia"/>
        </w:rPr>
        <w:t>为促进被保险单位对我司的进一步了解，加强双方的沟通和交流，使被保险单位保险负责人员能够更快捷地了解到保险行业的动态，我们特别为被保险单位编制“车险</w:t>
      </w:r>
      <w:r>
        <w:rPr>
          <w:rFonts w:hint="eastAsia"/>
        </w:rPr>
        <w:t>服务手册”</w:t>
      </w:r>
      <w:r w:rsidRPr="00240A7E">
        <w:rPr>
          <w:rFonts w:hint="eastAsia"/>
        </w:rPr>
        <w:t>，</w:t>
      </w:r>
      <w:r>
        <w:rPr>
          <w:rFonts w:hint="eastAsia"/>
        </w:rPr>
        <w:t>手册</w:t>
      </w:r>
      <w:r w:rsidRPr="00240A7E">
        <w:rPr>
          <w:rFonts w:hint="eastAsia"/>
        </w:rPr>
        <w:t>中我司将提供车辆承保指南、出险索赔程序和风险管控指南等相关知识，向被保险单位赠送。</w:t>
      </w:r>
    </w:p>
    <w:p w:rsidR="001B1BC2" w:rsidRPr="00240A7E" w:rsidRDefault="001B1BC2" w:rsidP="001B1BC2">
      <w:pPr>
        <w:pStyle w:val="ac"/>
        <w:spacing w:line="360" w:lineRule="auto"/>
        <w:ind w:firstLineChars="200" w:firstLine="420"/>
      </w:pPr>
      <w:r w:rsidRPr="00240A7E">
        <w:rPr>
          <w:rFonts w:hint="eastAsia"/>
        </w:rPr>
        <w:t>★提供制度保障</w:t>
      </w:r>
    </w:p>
    <w:p w:rsidR="001B1BC2" w:rsidRPr="00240A7E" w:rsidRDefault="001B1BC2" w:rsidP="001B1BC2">
      <w:pPr>
        <w:pStyle w:val="ac"/>
        <w:spacing w:line="360" w:lineRule="auto"/>
        <w:ind w:firstLineChars="200" w:firstLine="420"/>
      </w:pPr>
      <w:r w:rsidRPr="00240A7E">
        <w:rPr>
          <w:rFonts w:hint="eastAsia"/>
        </w:rPr>
        <w:t>为保障本次项目合同的履行，提供优质服务，我司制定并下发了《关于加强政府招标车辆保险服务的指导意见及管理办法》。文件明确了投诉考核等相关内容，主要内容如下：</w:t>
      </w:r>
    </w:p>
    <w:p w:rsidR="001B1BC2" w:rsidRPr="00240A7E" w:rsidRDefault="001B1BC2" w:rsidP="001B1BC2">
      <w:pPr>
        <w:pStyle w:val="ac"/>
        <w:spacing w:line="360" w:lineRule="auto"/>
        <w:ind w:firstLineChars="200" w:firstLine="420"/>
      </w:pPr>
      <w:r w:rsidRPr="00240A7E">
        <w:t>A.</w:t>
      </w:r>
      <w:r w:rsidRPr="00240A7E">
        <w:t>对在承保、理赔等业务操作流程中，出现未按约定时间出具保险单、送达保险单或未及时提供查勘理赔服务、时效承诺不达标等情况的，进行通报批评，并处以不低于当月绩效</w:t>
      </w:r>
      <w:r w:rsidRPr="00240A7E">
        <w:t xml:space="preserve"> 20%</w:t>
      </w:r>
      <w:r w:rsidRPr="00240A7E">
        <w:t>的罚款；</w:t>
      </w:r>
    </w:p>
    <w:p w:rsidR="001B1BC2" w:rsidRPr="00240A7E" w:rsidRDefault="001B1BC2" w:rsidP="001B1BC2">
      <w:pPr>
        <w:pStyle w:val="ac"/>
        <w:spacing w:line="360" w:lineRule="auto"/>
        <w:ind w:firstLineChars="200" w:firstLine="420"/>
      </w:pPr>
      <w:r w:rsidRPr="00240A7E">
        <w:t>B.</w:t>
      </w:r>
      <w:r w:rsidRPr="00240A7E">
        <w:t>如发生服务态度恶劣，发生争执，因理赔人员责任延误客户领取修理车辆的情况，遭客户投诉后经调查情况属实，进行通报批评，并处以不低于当月绩效</w:t>
      </w:r>
      <w:r w:rsidRPr="00240A7E">
        <w:t xml:space="preserve"> 20%</w:t>
      </w:r>
      <w:r w:rsidRPr="00240A7E">
        <w:t>的罚款；</w:t>
      </w:r>
    </w:p>
    <w:p w:rsidR="001B1BC2" w:rsidRPr="00240A7E" w:rsidRDefault="001B1BC2" w:rsidP="001B1BC2">
      <w:pPr>
        <w:pStyle w:val="ac"/>
        <w:spacing w:line="360" w:lineRule="auto"/>
        <w:ind w:firstLineChars="200" w:firstLine="420"/>
      </w:pPr>
      <w:r w:rsidRPr="00240A7E">
        <w:t>C.</w:t>
      </w:r>
      <w:r w:rsidRPr="00240A7E">
        <w:t>上述情况若出现二次投诉，调离原岗位，并下调职级一档；</w:t>
      </w:r>
    </w:p>
    <w:p w:rsidR="001B1BC2" w:rsidRPr="00240A7E" w:rsidRDefault="001B1BC2" w:rsidP="001B1BC2">
      <w:pPr>
        <w:pStyle w:val="ac"/>
        <w:spacing w:line="360" w:lineRule="auto"/>
        <w:ind w:firstLineChars="200" w:firstLine="420"/>
      </w:pPr>
      <w:r w:rsidRPr="00240A7E">
        <w:t>D.</w:t>
      </w:r>
      <w:r w:rsidRPr="00240A7E">
        <w:t>因未履行合同造成客户重大损失的，经调查情况属实，予以下调职级两档或予以解除劳动合同处理。</w:t>
      </w:r>
    </w:p>
    <w:p w:rsidR="001B1BC2" w:rsidRPr="00240A7E" w:rsidRDefault="001B1BC2" w:rsidP="001B1BC2">
      <w:pPr>
        <w:pStyle w:val="ac"/>
        <w:spacing w:line="360" w:lineRule="auto"/>
        <w:ind w:firstLineChars="200" w:firstLine="420"/>
      </w:pPr>
      <w:r w:rsidRPr="00240A7E">
        <w:rPr>
          <w:rFonts w:hint="eastAsia"/>
        </w:rPr>
        <w:t>★承诺客户资料保密工作</w:t>
      </w:r>
    </w:p>
    <w:p w:rsidR="001B1BC2" w:rsidRPr="00240A7E" w:rsidRDefault="001B1BC2" w:rsidP="001B1BC2">
      <w:pPr>
        <w:pStyle w:val="ac"/>
        <w:spacing w:line="360" w:lineRule="auto"/>
        <w:ind w:firstLineChars="200" w:firstLine="420"/>
      </w:pPr>
      <w:r w:rsidRPr="00240A7E">
        <w:rPr>
          <w:rFonts w:hint="eastAsia"/>
        </w:rPr>
        <w:t>为维护被保险人的合法权益，保守被保险人的资料秘密，特制定本保密制度。</w:t>
      </w:r>
    </w:p>
    <w:p w:rsidR="001B1BC2" w:rsidRPr="00240A7E" w:rsidRDefault="001B1BC2" w:rsidP="001B1BC2">
      <w:pPr>
        <w:pStyle w:val="ac"/>
        <w:spacing w:line="360" w:lineRule="auto"/>
        <w:ind w:firstLineChars="200" w:firstLine="420"/>
      </w:pPr>
      <w:r w:rsidRPr="00240A7E">
        <w:rPr>
          <w:rFonts w:hint="eastAsia"/>
        </w:rPr>
        <w:t>我司承诺，对</w:t>
      </w:r>
      <w:r>
        <w:rPr>
          <w:rFonts w:hint="eastAsia"/>
        </w:rPr>
        <w:t>江苏省党政机关、事业单位及团体组织机动车辆</w:t>
      </w:r>
      <w:r w:rsidRPr="00240A7E">
        <w:rPr>
          <w:rFonts w:hint="eastAsia"/>
        </w:rPr>
        <w:t>保险所有客户资料严格保密，不作除本次招标险种以外的任何用途。任何用途包括保险电话行销、客户资料销售、客户资料合作共享等形式。</w:t>
      </w:r>
    </w:p>
    <w:p w:rsidR="001B1BC2" w:rsidRPr="00240A7E" w:rsidRDefault="001B1BC2" w:rsidP="001B1BC2">
      <w:pPr>
        <w:pStyle w:val="ac"/>
        <w:spacing w:line="360" w:lineRule="auto"/>
        <w:ind w:firstLineChars="200" w:firstLine="420"/>
      </w:pPr>
      <w:r w:rsidRPr="00240A7E">
        <w:rPr>
          <w:rFonts w:hint="eastAsia"/>
        </w:rPr>
        <w:t>实行客户资料保密制度后，可以有效的对江苏省省级党政机关、事业单位公务用车保险的广大保户资料形成有效的保密网。以避免参与江苏省省级党政机关、事业单位公务用车保</w:t>
      </w:r>
      <w:r w:rsidRPr="00240A7E">
        <w:rPr>
          <w:rFonts w:hint="eastAsia"/>
        </w:rPr>
        <w:lastRenderedPageBreak/>
        <w:t>险业务的人员，接触到任何形式的电话营销、短信销售、上门拜访销售等问题。</w:t>
      </w:r>
    </w:p>
    <w:p w:rsidR="001B1BC2" w:rsidRPr="00240A7E" w:rsidRDefault="001B1BC2" w:rsidP="001B1BC2">
      <w:pPr>
        <w:pStyle w:val="ac"/>
        <w:spacing w:line="360" w:lineRule="auto"/>
        <w:ind w:firstLineChars="200" w:firstLine="420"/>
      </w:pPr>
      <w:r w:rsidRPr="00240A7E">
        <w:t>(</w:t>
      </w:r>
      <w:r w:rsidRPr="00240A7E">
        <w:t>七</w:t>
      </w:r>
      <w:r w:rsidRPr="00240A7E">
        <w:t>)</w:t>
      </w:r>
      <w:r w:rsidRPr="00240A7E">
        <w:t>最大优惠条件承保</w:t>
      </w:r>
    </w:p>
    <w:p w:rsidR="001B1BC2" w:rsidRPr="00240A7E" w:rsidRDefault="001B1BC2" w:rsidP="001B1BC2">
      <w:pPr>
        <w:pStyle w:val="ac"/>
        <w:spacing w:line="360" w:lineRule="auto"/>
        <w:ind w:firstLineChars="200" w:firstLine="420"/>
      </w:pPr>
      <w:r w:rsidRPr="00240A7E">
        <w:t xml:space="preserve"> </w:t>
      </w:r>
      <w:r w:rsidRPr="00240A7E">
        <w:t>我司承诺：在本次招标项目的承保年度内，</w:t>
      </w:r>
      <w:proofErr w:type="gramStart"/>
      <w:r w:rsidRPr="00240A7E">
        <w:t>如经</w:t>
      </w:r>
      <w:r>
        <w:rPr>
          <w:rFonts w:hint="eastAsia"/>
        </w:rPr>
        <w:t>银</w:t>
      </w:r>
      <w:r w:rsidRPr="00240A7E">
        <w:t>保</w:t>
      </w:r>
      <w:proofErr w:type="gramEnd"/>
      <w:r w:rsidRPr="00240A7E">
        <w:t>监局批准，对机动车辆保险条款、费率有所调整，我公司将本着诚信原则，主动与采购中心、被保险单位联系、协调拟订承保条件，给予保费最大优惠。</w:t>
      </w:r>
    </w:p>
    <w:p w:rsidR="001B1BC2" w:rsidRPr="00240A7E" w:rsidRDefault="001B1BC2" w:rsidP="001B1BC2">
      <w:pPr>
        <w:pStyle w:val="ac"/>
        <w:spacing w:line="360" w:lineRule="auto"/>
        <w:ind w:firstLineChars="200" w:firstLine="420"/>
      </w:pPr>
      <w:r w:rsidRPr="00240A7E">
        <w:rPr>
          <w:rFonts w:hint="eastAsia"/>
        </w:rPr>
        <w:t>同时我司承诺：</w:t>
      </w:r>
    </w:p>
    <w:p w:rsidR="001B1BC2" w:rsidRPr="00240A7E" w:rsidRDefault="001B1BC2" w:rsidP="001B1BC2">
      <w:pPr>
        <w:pStyle w:val="ac"/>
        <w:spacing w:line="360" w:lineRule="auto"/>
        <w:ind w:firstLineChars="200" w:firstLine="420"/>
      </w:pPr>
      <w:r w:rsidRPr="00240A7E">
        <w:t>(1)</w:t>
      </w:r>
      <w:r w:rsidRPr="00240A7E">
        <w:t>在本项目执行期间，按每年度项目我司商业险保费收入的</w:t>
      </w:r>
      <w:r w:rsidRPr="00240A7E">
        <w:t xml:space="preserve"> 5%</w:t>
      </w:r>
      <w:r w:rsidRPr="00240A7E">
        <w:t>提取培训及防灾防损基金，</w:t>
      </w:r>
      <w:r w:rsidRPr="00240A7E">
        <w:t xml:space="preserve"> </w:t>
      </w:r>
      <w:r w:rsidRPr="00240A7E">
        <w:t>用于对江苏省省级党政机关、事业单位公务用车驾驶人员进行防灾防损、安全驾驶、法律法规方面的培训。</w:t>
      </w:r>
    </w:p>
    <w:p w:rsidR="001B1BC2" w:rsidRPr="00240A7E" w:rsidRDefault="001B1BC2" w:rsidP="001B1BC2">
      <w:pPr>
        <w:pStyle w:val="ac"/>
        <w:spacing w:line="360" w:lineRule="auto"/>
        <w:ind w:firstLineChars="200" w:firstLine="420"/>
      </w:pPr>
      <w:r w:rsidRPr="00240A7E">
        <w:t>(</w:t>
      </w:r>
      <w:r>
        <w:t>2</w:t>
      </w:r>
      <w:r w:rsidRPr="00240A7E">
        <w:t>)</w:t>
      </w:r>
      <w:r w:rsidRPr="00240A7E">
        <w:t>针对七座及以下小型公务用车免费提供全年车辆年检、</w:t>
      </w:r>
      <w:proofErr w:type="gramStart"/>
      <w:r w:rsidRPr="00240A7E">
        <w:t>洗车卡</w:t>
      </w:r>
      <w:proofErr w:type="gramEnd"/>
      <w:r w:rsidRPr="00240A7E">
        <w:t>一张。</w:t>
      </w:r>
    </w:p>
    <w:p w:rsidR="001B1BC2" w:rsidRDefault="001B1BC2" w:rsidP="001B1BC2">
      <w:pPr>
        <w:pStyle w:val="ac"/>
        <w:spacing w:line="360" w:lineRule="auto"/>
        <w:ind w:firstLineChars="200" w:firstLine="420"/>
      </w:pPr>
      <w:r w:rsidRPr="00240A7E">
        <w:t>(</w:t>
      </w:r>
      <w:r>
        <w:t>3</w:t>
      </w:r>
      <w:r w:rsidRPr="00240A7E">
        <w:t>)</w:t>
      </w:r>
      <w:r w:rsidRPr="00240A7E">
        <w:t>为强化安全驾驶意识，提升安全驾驶技能，切实的防范风险，我司将配合被保险单位举办驾驶人员安全教育及表彰活动。</w:t>
      </w:r>
    </w:p>
    <w:p w:rsidR="004142CD" w:rsidRPr="001B1BC2" w:rsidRDefault="004142CD" w:rsidP="004142CD"/>
    <w:sectPr w:rsidR="004142CD" w:rsidRPr="001B1BC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等线">
    <w:altName w:val="Arial Unicode MS"/>
    <w:charset w:val="86"/>
    <w:family w:val="auto"/>
    <w:pitch w:val="variable"/>
    <w:sig w:usb0="00000000" w:usb1="38CF7CFA" w:usb2="00000016" w:usb3="00000000" w:csb0="0004000F" w:csb1="00000000"/>
  </w:font>
  <w:font w:name="长城仿宋">
    <w:altName w:val="宋体"/>
    <w:panose1 w:val="00000000000000000000"/>
    <w:charset w:val="86"/>
    <w:family w:val="modern"/>
    <w:notTrueType/>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Microsoft YaHei UI">
    <w:charset w:val="86"/>
    <w:family w:val="swiss"/>
    <w:pitch w:val="variable"/>
    <w:sig w:usb0="80000287" w:usb1="2ACF3C50" w:usb2="00000016" w:usb3="00000000" w:csb0="0004001F" w:csb1="00000000"/>
  </w:font>
  <w:font w:name="微软雅黑">
    <w:panose1 w:val="020B0503020204020204"/>
    <w:charset w:val="86"/>
    <w:family w:val="swiss"/>
    <w:pitch w:val="variable"/>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4C96E0"/>
    <w:lvl w:ilvl="0">
      <w:start w:val="1"/>
      <w:numFmt w:val="decimal"/>
      <w:pStyle w:val="5"/>
      <w:lvlText w:val="%1."/>
      <w:lvlJc w:val="left"/>
      <w:pPr>
        <w:tabs>
          <w:tab w:val="num" w:pos="2040"/>
        </w:tabs>
        <w:ind w:leftChars="800" w:left="2040" w:hangingChars="200" w:hanging="360"/>
      </w:pPr>
    </w:lvl>
  </w:abstractNum>
  <w:abstractNum w:abstractNumId="1">
    <w:nsid w:val="FFFFFF7D"/>
    <w:multiLevelType w:val="singleLevel"/>
    <w:tmpl w:val="F880EA32"/>
    <w:lvl w:ilvl="0">
      <w:start w:val="1"/>
      <w:numFmt w:val="decimal"/>
      <w:pStyle w:val="4"/>
      <w:lvlText w:val="%1."/>
      <w:lvlJc w:val="left"/>
      <w:pPr>
        <w:tabs>
          <w:tab w:val="num" w:pos="1620"/>
        </w:tabs>
        <w:ind w:leftChars="600" w:left="1620" w:hangingChars="200" w:hanging="360"/>
      </w:pPr>
    </w:lvl>
  </w:abstractNum>
  <w:abstractNum w:abstractNumId="2">
    <w:nsid w:val="FFFFFF7E"/>
    <w:multiLevelType w:val="singleLevel"/>
    <w:tmpl w:val="E2BA8728"/>
    <w:lvl w:ilvl="0">
      <w:start w:val="1"/>
      <w:numFmt w:val="decimal"/>
      <w:pStyle w:val="3"/>
      <w:lvlText w:val="%1."/>
      <w:lvlJc w:val="left"/>
      <w:pPr>
        <w:tabs>
          <w:tab w:val="num" w:pos="1200"/>
        </w:tabs>
        <w:ind w:leftChars="400" w:left="1200" w:hangingChars="200" w:hanging="360"/>
      </w:pPr>
    </w:lvl>
  </w:abstractNum>
  <w:abstractNum w:abstractNumId="3">
    <w:nsid w:val="FFFFFF7F"/>
    <w:multiLevelType w:val="singleLevel"/>
    <w:tmpl w:val="21645FF6"/>
    <w:lvl w:ilvl="0">
      <w:start w:val="1"/>
      <w:numFmt w:val="decimal"/>
      <w:pStyle w:val="2"/>
      <w:lvlText w:val="%1."/>
      <w:lvlJc w:val="left"/>
      <w:pPr>
        <w:tabs>
          <w:tab w:val="num" w:pos="780"/>
        </w:tabs>
        <w:ind w:leftChars="200" w:left="780" w:hangingChars="200" w:hanging="360"/>
      </w:pPr>
    </w:lvl>
  </w:abstractNum>
  <w:abstractNum w:abstractNumId="4">
    <w:nsid w:val="FFFFFF80"/>
    <w:multiLevelType w:val="singleLevel"/>
    <w:tmpl w:val="3CB08A02"/>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C64AADA8"/>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F0BE3B42"/>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EB4ED034"/>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45AB622"/>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82FA4F4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nsid w:val="00E17921"/>
    <w:multiLevelType w:val="singleLevel"/>
    <w:tmpl w:val="00E17921"/>
    <w:lvl w:ilvl="0">
      <w:start w:val="1"/>
      <w:numFmt w:val="chineseCounting"/>
      <w:suff w:val="nothing"/>
      <w:lvlText w:val="（%1）"/>
      <w:lvlJc w:val="left"/>
      <w:rPr>
        <w:rFonts w:hint="eastAsia"/>
      </w:rPr>
    </w:lvl>
  </w:abstractNum>
  <w:abstractNum w:abstractNumId="11">
    <w:nsid w:val="0A41084E"/>
    <w:multiLevelType w:val="multilevel"/>
    <w:tmpl w:val="0A41084E"/>
    <w:lvl w:ilvl="0">
      <w:start w:val="1"/>
      <w:numFmt w:val="decimal"/>
      <w:lvlText w:val="%1."/>
      <w:lvlJc w:val="left"/>
      <w:pPr>
        <w:ind w:left="1305" w:hanging="360"/>
      </w:pPr>
      <w:rPr>
        <w:rFonts w:hint="default"/>
        <w:u w:val="none"/>
      </w:rPr>
    </w:lvl>
    <w:lvl w:ilvl="1">
      <w:start w:val="1"/>
      <w:numFmt w:val="lowerLetter"/>
      <w:lvlText w:val="%2)"/>
      <w:lvlJc w:val="left"/>
      <w:pPr>
        <w:ind w:left="1785" w:hanging="420"/>
      </w:pPr>
    </w:lvl>
    <w:lvl w:ilvl="2">
      <w:start w:val="1"/>
      <w:numFmt w:val="lowerRoman"/>
      <w:lvlText w:val="%3."/>
      <w:lvlJc w:val="right"/>
      <w:pPr>
        <w:ind w:left="2205" w:hanging="420"/>
      </w:pPr>
    </w:lvl>
    <w:lvl w:ilvl="3">
      <w:start w:val="1"/>
      <w:numFmt w:val="decimal"/>
      <w:lvlText w:val="%4."/>
      <w:lvlJc w:val="left"/>
      <w:pPr>
        <w:ind w:left="2625" w:hanging="420"/>
      </w:pPr>
    </w:lvl>
    <w:lvl w:ilvl="4">
      <w:start w:val="1"/>
      <w:numFmt w:val="lowerLetter"/>
      <w:lvlText w:val="%5)"/>
      <w:lvlJc w:val="left"/>
      <w:pPr>
        <w:ind w:left="3045" w:hanging="420"/>
      </w:pPr>
    </w:lvl>
    <w:lvl w:ilvl="5">
      <w:start w:val="1"/>
      <w:numFmt w:val="lowerRoman"/>
      <w:lvlText w:val="%6."/>
      <w:lvlJc w:val="right"/>
      <w:pPr>
        <w:ind w:left="3465" w:hanging="420"/>
      </w:pPr>
    </w:lvl>
    <w:lvl w:ilvl="6">
      <w:start w:val="1"/>
      <w:numFmt w:val="decimal"/>
      <w:lvlText w:val="%7."/>
      <w:lvlJc w:val="left"/>
      <w:pPr>
        <w:ind w:left="3885" w:hanging="420"/>
      </w:pPr>
    </w:lvl>
    <w:lvl w:ilvl="7">
      <w:start w:val="1"/>
      <w:numFmt w:val="lowerLetter"/>
      <w:lvlText w:val="%8)"/>
      <w:lvlJc w:val="left"/>
      <w:pPr>
        <w:ind w:left="4305" w:hanging="420"/>
      </w:pPr>
    </w:lvl>
    <w:lvl w:ilvl="8">
      <w:start w:val="1"/>
      <w:numFmt w:val="lowerRoman"/>
      <w:lvlText w:val="%9."/>
      <w:lvlJc w:val="right"/>
      <w:pPr>
        <w:ind w:left="4725" w:hanging="420"/>
      </w:pPr>
    </w:lvl>
  </w:abstractNum>
  <w:abstractNum w:abstractNumId="12">
    <w:nsid w:val="2D14456F"/>
    <w:multiLevelType w:val="singleLevel"/>
    <w:tmpl w:val="2D14456F"/>
    <w:lvl w:ilvl="0">
      <w:start w:val="1"/>
      <w:numFmt w:val="chineseCounting"/>
      <w:suff w:val="nothing"/>
      <w:lvlText w:val="（%1）"/>
      <w:lvlJc w:val="left"/>
      <w:rPr>
        <w:rFonts w:hint="eastAsia"/>
      </w:rPr>
    </w:lvl>
  </w:abstractNum>
  <w:abstractNum w:abstractNumId="13">
    <w:nsid w:val="5EC62643"/>
    <w:multiLevelType w:val="singleLevel"/>
    <w:tmpl w:val="5EC62643"/>
    <w:lvl w:ilvl="0">
      <w:start w:val="5"/>
      <w:numFmt w:val="chineseCounting"/>
      <w:suff w:val="nothing"/>
      <w:lvlText w:val="（%1）"/>
      <w:lvlJc w:val="left"/>
    </w:lvl>
  </w:abstractNum>
  <w:num w:numId="1">
    <w:abstractNumId w:val="11"/>
  </w:num>
  <w:num w:numId="2">
    <w:abstractNumId w:val="13"/>
  </w:num>
  <w:num w:numId="3">
    <w:abstractNumId w:val="10"/>
  </w:num>
  <w:num w:numId="4">
    <w:abstractNumId w:val="12"/>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2CD"/>
    <w:rsid w:val="001B1BC2"/>
    <w:rsid w:val="004142CD"/>
    <w:rsid w:val="004E4E0D"/>
    <w:rsid w:val="0070321B"/>
    <w:rsid w:val="008B4E31"/>
    <w:rsid w:val="00994601"/>
    <w:rsid w:val="00CA7065"/>
    <w:rsid w:val="00D43652"/>
    <w:rsid w:val="00EC7F70"/>
    <w:rsid w:val="00F57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paragraph" w:styleId="1">
    <w:name w:val="heading 1"/>
    <w:basedOn w:val="a1"/>
    <w:next w:val="a1"/>
    <w:link w:val="1Char"/>
    <w:uiPriority w:val="9"/>
    <w:qFormat/>
    <w:rsid w:val="001B1BC2"/>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1">
    <w:name w:val="heading 2"/>
    <w:basedOn w:val="a1"/>
    <w:next w:val="a2"/>
    <w:link w:val="2Char"/>
    <w:qFormat/>
    <w:rsid w:val="001B1BC2"/>
    <w:pPr>
      <w:keepNext/>
      <w:keepLines/>
      <w:spacing w:before="260" w:after="260" w:line="416" w:lineRule="auto"/>
      <w:jc w:val="center"/>
      <w:outlineLvl w:val="1"/>
    </w:pPr>
    <w:rPr>
      <w:rFonts w:ascii="Arial" w:eastAsia="幼圆" w:hAnsi="Arial" w:cs="Arial"/>
      <w:b/>
      <w:bCs/>
      <w:sz w:val="44"/>
      <w:szCs w:val="44"/>
    </w:rPr>
  </w:style>
  <w:style w:type="paragraph" w:styleId="31">
    <w:name w:val="heading 3"/>
    <w:basedOn w:val="a1"/>
    <w:next w:val="a2"/>
    <w:link w:val="3Char"/>
    <w:qFormat/>
    <w:rsid w:val="001B1BC2"/>
    <w:pPr>
      <w:keepNext/>
      <w:keepLines/>
      <w:spacing w:before="260" w:after="260" w:line="416" w:lineRule="auto"/>
      <w:outlineLvl w:val="2"/>
    </w:pPr>
    <w:rPr>
      <w:rFonts w:ascii="Times New Roman" w:eastAsia="宋体" w:hAnsi="Times New Roman" w:cs="Times New Roman"/>
      <w:b/>
      <w:bCs/>
      <w:sz w:val="32"/>
      <w:szCs w:val="32"/>
    </w:rPr>
  </w:style>
  <w:style w:type="paragraph" w:styleId="41">
    <w:name w:val="heading 4"/>
    <w:basedOn w:val="a1"/>
    <w:next w:val="a1"/>
    <w:link w:val="4Char"/>
    <w:uiPriority w:val="9"/>
    <w:semiHidden/>
    <w:unhideWhenUsed/>
    <w:qFormat/>
    <w:rsid w:val="001B1BC2"/>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1">
    <w:name w:val="heading 5"/>
    <w:basedOn w:val="a1"/>
    <w:next w:val="a1"/>
    <w:link w:val="5Char"/>
    <w:uiPriority w:val="9"/>
    <w:semiHidden/>
    <w:unhideWhenUsed/>
    <w:qFormat/>
    <w:rsid w:val="001B1BC2"/>
    <w:pPr>
      <w:keepNext/>
      <w:keepLines/>
      <w:spacing w:before="280" w:after="290" w:line="376" w:lineRule="auto"/>
      <w:outlineLvl w:val="4"/>
    </w:pPr>
    <w:rPr>
      <w:rFonts w:ascii="Times New Roman" w:eastAsia="宋体" w:hAnsi="Times New Roman" w:cs="Times New Roman"/>
      <w:b/>
      <w:bCs/>
      <w:sz w:val="28"/>
      <w:szCs w:val="28"/>
    </w:rPr>
  </w:style>
  <w:style w:type="paragraph" w:styleId="6">
    <w:name w:val="heading 6"/>
    <w:basedOn w:val="a1"/>
    <w:next w:val="a1"/>
    <w:link w:val="6Char"/>
    <w:uiPriority w:val="9"/>
    <w:semiHidden/>
    <w:unhideWhenUsed/>
    <w:qFormat/>
    <w:rsid w:val="001B1BC2"/>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1"/>
    <w:next w:val="a1"/>
    <w:link w:val="7Char"/>
    <w:uiPriority w:val="9"/>
    <w:semiHidden/>
    <w:unhideWhenUsed/>
    <w:qFormat/>
    <w:rsid w:val="001B1BC2"/>
    <w:pPr>
      <w:keepNext/>
      <w:keepLines/>
      <w:spacing w:before="240" w:after="64" w:line="320" w:lineRule="auto"/>
      <w:outlineLvl w:val="6"/>
    </w:pPr>
    <w:rPr>
      <w:rFonts w:ascii="Times New Roman" w:eastAsia="宋体" w:hAnsi="Times New Roman" w:cs="Times New Roman"/>
      <w:b/>
      <w:bCs/>
      <w:sz w:val="24"/>
      <w:szCs w:val="24"/>
    </w:rPr>
  </w:style>
  <w:style w:type="paragraph" w:styleId="8">
    <w:name w:val="heading 8"/>
    <w:basedOn w:val="a1"/>
    <w:next w:val="a1"/>
    <w:link w:val="8Char"/>
    <w:uiPriority w:val="9"/>
    <w:semiHidden/>
    <w:unhideWhenUsed/>
    <w:qFormat/>
    <w:rsid w:val="001B1BC2"/>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1"/>
    <w:next w:val="a1"/>
    <w:link w:val="9Char"/>
    <w:uiPriority w:val="9"/>
    <w:semiHidden/>
    <w:unhideWhenUsed/>
    <w:qFormat/>
    <w:rsid w:val="001B1BC2"/>
    <w:pPr>
      <w:keepNext/>
      <w:keepLines/>
      <w:spacing w:before="240" w:after="64" w:line="320" w:lineRule="auto"/>
      <w:outlineLvl w:val="8"/>
    </w:pPr>
    <w:rPr>
      <w:rFonts w:asciiTheme="majorHAnsi" w:eastAsiaTheme="majorEastAsia" w:hAnsiTheme="majorHAnsi" w:cstheme="majorBidi"/>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uiPriority w:val="9"/>
    <w:rsid w:val="001B1BC2"/>
    <w:rPr>
      <w:rFonts w:ascii="Times New Roman" w:eastAsia="宋体" w:hAnsi="Times New Roman" w:cs="Times New Roman"/>
      <w:b/>
      <w:bCs/>
      <w:kern w:val="44"/>
      <w:sz w:val="44"/>
      <w:szCs w:val="44"/>
    </w:rPr>
  </w:style>
  <w:style w:type="paragraph" w:styleId="a2">
    <w:name w:val="Normal Indent"/>
    <w:basedOn w:val="a1"/>
    <w:link w:val="Char"/>
    <w:rsid w:val="001B1BC2"/>
    <w:pPr>
      <w:ind w:firstLine="420"/>
    </w:pPr>
    <w:rPr>
      <w:szCs w:val="21"/>
    </w:rPr>
  </w:style>
  <w:style w:type="character" w:customStyle="1" w:styleId="Char">
    <w:name w:val="正文缩进 Char"/>
    <w:link w:val="a2"/>
    <w:rsid w:val="001B1BC2"/>
    <w:rPr>
      <w:szCs w:val="21"/>
    </w:rPr>
  </w:style>
  <w:style w:type="character" w:customStyle="1" w:styleId="2Char">
    <w:name w:val="标题 2 Char"/>
    <w:basedOn w:val="a3"/>
    <w:link w:val="21"/>
    <w:rsid w:val="001B1BC2"/>
    <w:rPr>
      <w:rFonts w:ascii="Arial" w:eastAsia="幼圆" w:hAnsi="Arial" w:cs="Arial"/>
      <w:b/>
      <w:bCs/>
      <w:sz w:val="44"/>
      <w:szCs w:val="44"/>
    </w:rPr>
  </w:style>
  <w:style w:type="character" w:customStyle="1" w:styleId="3Char">
    <w:name w:val="标题 3 Char"/>
    <w:basedOn w:val="a3"/>
    <w:link w:val="31"/>
    <w:rsid w:val="001B1BC2"/>
    <w:rPr>
      <w:rFonts w:ascii="Times New Roman" w:eastAsia="宋体" w:hAnsi="Times New Roman" w:cs="Times New Roman"/>
      <w:b/>
      <w:bCs/>
      <w:sz w:val="32"/>
      <w:szCs w:val="32"/>
    </w:rPr>
  </w:style>
  <w:style w:type="character" w:customStyle="1" w:styleId="4Char">
    <w:name w:val="标题 4 Char"/>
    <w:basedOn w:val="a3"/>
    <w:link w:val="41"/>
    <w:uiPriority w:val="9"/>
    <w:semiHidden/>
    <w:rsid w:val="001B1BC2"/>
    <w:rPr>
      <w:rFonts w:asciiTheme="majorHAnsi" w:eastAsiaTheme="majorEastAsia" w:hAnsiTheme="majorHAnsi" w:cstheme="majorBidi"/>
      <w:b/>
      <w:bCs/>
      <w:sz w:val="28"/>
      <w:szCs w:val="28"/>
    </w:rPr>
  </w:style>
  <w:style w:type="character" w:customStyle="1" w:styleId="5Char">
    <w:name w:val="标题 5 Char"/>
    <w:basedOn w:val="a3"/>
    <w:link w:val="51"/>
    <w:uiPriority w:val="9"/>
    <w:semiHidden/>
    <w:rsid w:val="001B1BC2"/>
    <w:rPr>
      <w:rFonts w:ascii="Times New Roman" w:eastAsia="宋体" w:hAnsi="Times New Roman" w:cs="Times New Roman"/>
      <w:b/>
      <w:bCs/>
      <w:sz w:val="28"/>
      <w:szCs w:val="28"/>
    </w:rPr>
  </w:style>
  <w:style w:type="character" w:customStyle="1" w:styleId="6Char">
    <w:name w:val="标题 6 Char"/>
    <w:basedOn w:val="a3"/>
    <w:link w:val="6"/>
    <w:uiPriority w:val="9"/>
    <w:semiHidden/>
    <w:rsid w:val="001B1BC2"/>
    <w:rPr>
      <w:rFonts w:asciiTheme="majorHAnsi" w:eastAsiaTheme="majorEastAsia" w:hAnsiTheme="majorHAnsi" w:cstheme="majorBidi"/>
      <w:b/>
      <w:bCs/>
      <w:sz w:val="24"/>
      <w:szCs w:val="24"/>
    </w:rPr>
  </w:style>
  <w:style w:type="character" w:customStyle="1" w:styleId="7Char">
    <w:name w:val="标题 7 Char"/>
    <w:basedOn w:val="a3"/>
    <w:link w:val="7"/>
    <w:uiPriority w:val="9"/>
    <w:semiHidden/>
    <w:rsid w:val="001B1BC2"/>
    <w:rPr>
      <w:rFonts w:ascii="Times New Roman" w:eastAsia="宋体" w:hAnsi="Times New Roman" w:cs="Times New Roman"/>
      <w:b/>
      <w:bCs/>
      <w:sz w:val="24"/>
      <w:szCs w:val="24"/>
    </w:rPr>
  </w:style>
  <w:style w:type="character" w:customStyle="1" w:styleId="8Char">
    <w:name w:val="标题 8 Char"/>
    <w:basedOn w:val="a3"/>
    <w:link w:val="8"/>
    <w:uiPriority w:val="9"/>
    <w:semiHidden/>
    <w:rsid w:val="001B1BC2"/>
    <w:rPr>
      <w:rFonts w:asciiTheme="majorHAnsi" w:eastAsiaTheme="majorEastAsia" w:hAnsiTheme="majorHAnsi" w:cstheme="majorBidi"/>
      <w:sz w:val="24"/>
      <w:szCs w:val="24"/>
    </w:rPr>
  </w:style>
  <w:style w:type="character" w:customStyle="1" w:styleId="9Char">
    <w:name w:val="标题 9 Char"/>
    <w:basedOn w:val="a3"/>
    <w:link w:val="9"/>
    <w:uiPriority w:val="9"/>
    <w:semiHidden/>
    <w:rsid w:val="001B1BC2"/>
    <w:rPr>
      <w:rFonts w:asciiTheme="majorHAnsi" w:eastAsiaTheme="majorEastAsia" w:hAnsiTheme="majorHAnsi" w:cstheme="majorBidi"/>
      <w:szCs w:val="21"/>
    </w:rPr>
  </w:style>
  <w:style w:type="character" w:customStyle="1" w:styleId="Char0">
    <w:name w:val="列出段落 Char"/>
    <w:aliases w:val="Bullet List Char,numbered Char,FooterText Char,List Paragraph1 Char,Paragraphe de liste1 Char"/>
    <w:link w:val="10"/>
    <w:locked/>
    <w:rsid w:val="001B1BC2"/>
    <w:rPr>
      <w:rFonts w:ascii="Calibri" w:hAnsi="Calibri"/>
      <w:sz w:val="24"/>
      <w:szCs w:val="24"/>
      <w:lang w:eastAsia="en-US" w:bidi="en-US"/>
    </w:rPr>
  </w:style>
  <w:style w:type="paragraph" w:customStyle="1" w:styleId="10">
    <w:name w:val="列出段落1"/>
    <w:basedOn w:val="a1"/>
    <w:link w:val="Char0"/>
    <w:qFormat/>
    <w:rsid w:val="001B1BC2"/>
    <w:pPr>
      <w:widowControl/>
      <w:ind w:left="720"/>
      <w:contextualSpacing/>
      <w:jc w:val="left"/>
    </w:pPr>
    <w:rPr>
      <w:rFonts w:ascii="Calibri" w:hAnsi="Calibri"/>
      <w:sz w:val="24"/>
      <w:szCs w:val="24"/>
      <w:lang w:eastAsia="en-US" w:bidi="en-US"/>
    </w:rPr>
  </w:style>
  <w:style w:type="paragraph" w:customStyle="1" w:styleId="a6">
    <w:name w:val="普通正文"/>
    <w:basedOn w:val="a1"/>
    <w:rsid w:val="001B1BC2"/>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customStyle="1" w:styleId="Char1">
    <w:name w:val="Char"/>
    <w:basedOn w:val="a1"/>
    <w:rsid w:val="001B1BC2"/>
    <w:pPr>
      <w:tabs>
        <w:tab w:val="left" w:pos="360"/>
      </w:tabs>
      <w:ind w:firstLineChars="200" w:firstLine="200"/>
    </w:pPr>
    <w:rPr>
      <w:rFonts w:ascii="Times New Roman" w:eastAsia="宋体" w:hAnsi="Times New Roman" w:cs="Times New Roman"/>
      <w:sz w:val="28"/>
      <w:szCs w:val="30"/>
    </w:rPr>
  </w:style>
  <w:style w:type="character" w:styleId="a7">
    <w:name w:val="Hyperlink"/>
    <w:basedOn w:val="a3"/>
    <w:uiPriority w:val="99"/>
    <w:unhideWhenUsed/>
    <w:rsid w:val="001B1BC2"/>
    <w:rPr>
      <w:color w:val="0000FF" w:themeColor="hyperlink"/>
      <w:u w:val="single"/>
    </w:rPr>
  </w:style>
  <w:style w:type="paragraph" w:customStyle="1" w:styleId="msonormal0">
    <w:name w:val="msonormal"/>
    <w:basedOn w:val="a1"/>
    <w:rsid w:val="001B1BC2"/>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1"/>
    <w:rsid w:val="001B1BC2"/>
    <w:pPr>
      <w:widowControl/>
      <w:spacing w:before="100" w:beforeAutospacing="1" w:after="100" w:afterAutospacing="1"/>
      <w:jc w:val="left"/>
    </w:pPr>
    <w:rPr>
      <w:rFonts w:ascii="宋体" w:eastAsia="宋体" w:hAnsi="宋体" w:cs="宋体"/>
      <w:kern w:val="0"/>
      <w:sz w:val="18"/>
      <w:szCs w:val="18"/>
    </w:rPr>
  </w:style>
  <w:style w:type="paragraph" w:customStyle="1" w:styleId="xl71">
    <w:name w:val="xl71"/>
    <w:basedOn w:val="a1"/>
    <w:rsid w:val="001B1BC2"/>
    <w:pPr>
      <w:widowControl/>
      <w:spacing w:before="100" w:beforeAutospacing="1" w:after="100" w:afterAutospacing="1"/>
      <w:jc w:val="left"/>
    </w:pPr>
    <w:rPr>
      <w:rFonts w:ascii="宋体" w:eastAsia="宋体" w:hAnsi="宋体" w:cs="宋体"/>
      <w:b/>
      <w:bCs/>
      <w:kern w:val="0"/>
      <w:sz w:val="24"/>
      <w:szCs w:val="24"/>
    </w:rPr>
  </w:style>
  <w:style w:type="paragraph" w:customStyle="1" w:styleId="xl72">
    <w:name w:val="xl72"/>
    <w:basedOn w:val="a1"/>
    <w:rsid w:val="001B1BC2"/>
    <w:pPr>
      <w:widowControl/>
      <w:spacing w:before="100" w:beforeAutospacing="1" w:after="100" w:afterAutospacing="1"/>
      <w:jc w:val="left"/>
    </w:pPr>
    <w:rPr>
      <w:rFonts w:ascii="宋体" w:eastAsia="宋体" w:hAnsi="宋体" w:cs="宋体"/>
      <w:kern w:val="0"/>
      <w:sz w:val="24"/>
      <w:szCs w:val="24"/>
    </w:rPr>
  </w:style>
  <w:style w:type="paragraph" w:customStyle="1" w:styleId="xl73">
    <w:name w:val="xl73"/>
    <w:basedOn w:val="a1"/>
    <w:rsid w:val="001B1BC2"/>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xl74">
    <w:name w:val="xl74"/>
    <w:basedOn w:val="a1"/>
    <w:rsid w:val="001B1BC2"/>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xl75">
    <w:name w:val="xl75"/>
    <w:basedOn w:val="a1"/>
    <w:rsid w:val="001B1BC2"/>
    <w:pPr>
      <w:widowControl/>
      <w:spacing w:before="100" w:beforeAutospacing="1" w:after="100" w:afterAutospacing="1"/>
      <w:jc w:val="left"/>
    </w:pPr>
    <w:rPr>
      <w:rFonts w:ascii="宋体" w:eastAsia="宋体" w:hAnsi="宋体" w:cs="宋体"/>
      <w:kern w:val="0"/>
      <w:sz w:val="24"/>
      <w:szCs w:val="24"/>
    </w:rPr>
  </w:style>
  <w:style w:type="paragraph" w:customStyle="1" w:styleId="xl76">
    <w:name w:val="xl76"/>
    <w:basedOn w:val="a1"/>
    <w:rsid w:val="001B1BC2"/>
    <w:pPr>
      <w:widowControl/>
      <w:spacing w:before="100" w:beforeAutospacing="1" w:after="100" w:afterAutospacing="1"/>
      <w:jc w:val="left"/>
    </w:pPr>
    <w:rPr>
      <w:rFonts w:ascii="宋体" w:eastAsia="宋体" w:hAnsi="宋体" w:cs="宋体"/>
      <w:kern w:val="0"/>
      <w:sz w:val="24"/>
      <w:szCs w:val="24"/>
    </w:rPr>
  </w:style>
  <w:style w:type="paragraph" w:customStyle="1" w:styleId="xl77">
    <w:name w:val="xl77"/>
    <w:basedOn w:val="a1"/>
    <w:rsid w:val="001B1BC2"/>
    <w:pPr>
      <w:widowControl/>
      <w:spacing w:before="100" w:beforeAutospacing="1" w:after="100" w:afterAutospacing="1"/>
      <w:jc w:val="center"/>
    </w:pPr>
    <w:rPr>
      <w:rFonts w:ascii="宋体" w:eastAsia="宋体" w:hAnsi="宋体" w:cs="宋体"/>
      <w:kern w:val="0"/>
      <w:sz w:val="24"/>
      <w:szCs w:val="24"/>
    </w:rPr>
  </w:style>
  <w:style w:type="paragraph" w:customStyle="1" w:styleId="xl78">
    <w:name w:val="xl78"/>
    <w:basedOn w:val="a1"/>
    <w:rsid w:val="001B1BC2"/>
    <w:pPr>
      <w:widowControl/>
      <w:spacing w:before="100" w:beforeAutospacing="1" w:after="100" w:afterAutospacing="1"/>
      <w:jc w:val="center"/>
    </w:pPr>
    <w:rPr>
      <w:rFonts w:ascii="宋体" w:eastAsia="宋体" w:hAnsi="宋体" w:cs="宋体"/>
      <w:kern w:val="0"/>
      <w:sz w:val="24"/>
      <w:szCs w:val="24"/>
    </w:rPr>
  </w:style>
  <w:style w:type="paragraph" w:customStyle="1" w:styleId="xl79">
    <w:name w:val="xl79"/>
    <w:basedOn w:val="a1"/>
    <w:rsid w:val="001B1BC2"/>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宋体" w:eastAsia="宋体" w:hAnsi="宋体" w:cs="宋体"/>
      <w:b/>
      <w:bCs/>
      <w:kern w:val="0"/>
      <w:sz w:val="24"/>
      <w:szCs w:val="24"/>
    </w:rPr>
  </w:style>
  <w:style w:type="paragraph" w:customStyle="1" w:styleId="xl80">
    <w:name w:val="xl80"/>
    <w:basedOn w:val="a1"/>
    <w:rsid w:val="001B1BC2"/>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pPr>
    <w:rPr>
      <w:rFonts w:ascii="宋体" w:eastAsia="宋体" w:hAnsi="宋体" w:cs="宋体"/>
      <w:b/>
      <w:bCs/>
      <w:kern w:val="0"/>
      <w:sz w:val="24"/>
      <w:szCs w:val="24"/>
    </w:rPr>
  </w:style>
  <w:style w:type="paragraph" w:customStyle="1" w:styleId="xl81">
    <w:name w:val="xl81"/>
    <w:basedOn w:val="a1"/>
    <w:rsid w:val="001B1BC2"/>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宋体" w:eastAsia="宋体" w:hAnsi="宋体" w:cs="宋体"/>
      <w:b/>
      <w:bCs/>
      <w:kern w:val="0"/>
      <w:sz w:val="24"/>
      <w:szCs w:val="24"/>
    </w:rPr>
  </w:style>
  <w:style w:type="paragraph" w:customStyle="1" w:styleId="xl82">
    <w:name w:val="xl82"/>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3">
    <w:name w:val="xl83"/>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等线" w:eastAsia="等线" w:hAnsi="等线" w:cs="宋体"/>
      <w:kern w:val="0"/>
      <w:sz w:val="24"/>
      <w:szCs w:val="24"/>
    </w:rPr>
  </w:style>
  <w:style w:type="paragraph" w:customStyle="1" w:styleId="xl84">
    <w:name w:val="xl84"/>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等线" w:eastAsia="等线" w:hAnsi="等线" w:cs="宋体"/>
      <w:kern w:val="0"/>
      <w:sz w:val="24"/>
      <w:szCs w:val="24"/>
    </w:rPr>
  </w:style>
  <w:style w:type="paragraph" w:customStyle="1" w:styleId="xl85">
    <w:name w:val="xl85"/>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等线" w:eastAsia="等线" w:hAnsi="等线" w:cs="宋体"/>
      <w:kern w:val="0"/>
      <w:sz w:val="24"/>
      <w:szCs w:val="24"/>
    </w:rPr>
  </w:style>
  <w:style w:type="paragraph" w:customStyle="1" w:styleId="xl86">
    <w:name w:val="xl86"/>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7">
    <w:name w:val="xl87"/>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8">
    <w:name w:val="xl88"/>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9">
    <w:name w:val="xl89"/>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0">
    <w:name w:val="xl90"/>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1">
    <w:name w:val="xl91"/>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92">
    <w:name w:val="xl92"/>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93">
    <w:name w:val="xl93"/>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4">
    <w:name w:val="xl94"/>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5">
    <w:name w:val="xl95"/>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96">
    <w:name w:val="xl96"/>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7">
    <w:name w:val="xl97"/>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98">
    <w:name w:val="xl98"/>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9">
    <w:name w:val="xl99"/>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100">
    <w:name w:val="xl100"/>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01">
    <w:name w:val="xl101"/>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102">
    <w:name w:val="xl102"/>
    <w:basedOn w:val="a1"/>
    <w:rsid w:val="001B1BC2"/>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103">
    <w:name w:val="xl103"/>
    <w:basedOn w:val="a1"/>
    <w:rsid w:val="001B1BC2"/>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4">
    <w:name w:val="xl104"/>
    <w:basedOn w:val="a1"/>
    <w:rsid w:val="001B1BC2"/>
    <w:pPr>
      <w:widowControl/>
      <w:pBdr>
        <w:top w:val="single" w:sz="4" w:space="0" w:color="auto"/>
        <w:left w:val="single" w:sz="4" w:space="0" w:color="auto"/>
        <w:right w:val="single" w:sz="4" w:space="0" w:color="auto"/>
      </w:pBdr>
      <w:spacing w:before="100" w:beforeAutospacing="1" w:after="100" w:afterAutospacing="1"/>
      <w:jc w:val="left"/>
    </w:pPr>
    <w:rPr>
      <w:rFonts w:ascii="等线" w:eastAsia="等线" w:hAnsi="等线" w:cs="宋体"/>
      <w:kern w:val="0"/>
      <w:sz w:val="24"/>
      <w:szCs w:val="24"/>
    </w:rPr>
  </w:style>
  <w:style w:type="paragraph" w:customStyle="1" w:styleId="xl105">
    <w:name w:val="xl105"/>
    <w:basedOn w:val="a1"/>
    <w:rsid w:val="001B1BC2"/>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styleId="11">
    <w:name w:val="toc 1"/>
    <w:basedOn w:val="a1"/>
    <w:next w:val="a1"/>
    <w:autoRedefine/>
    <w:uiPriority w:val="39"/>
    <w:unhideWhenUsed/>
    <w:rsid w:val="001B1BC2"/>
    <w:pPr>
      <w:spacing w:before="120" w:after="120"/>
      <w:jc w:val="left"/>
    </w:pPr>
    <w:rPr>
      <w:rFonts w:eastAsiaTheme="minorHAnsi" w:hAnsi="Times New Roman" w:cs="Times New Roman"/>
      <w:b/>
      <w:bCs/>
      <w:caps/>
      <w:sz w:val="20"/>
      <w:szCs w:val="20"/>
    </w:rPr>
  </w:style>
  <w:style w:type="paragraph" w:styleId="22">
    <w:name w:val="toc 2"/>
    <w:basedOn w:val="a1"/>
    <w:next w:val="a1"/>
    <w:autoRedefine/>
    <w:uiPriority w:val="39"/>
    <w:unhideWhenUsed/>
    <w:rsid w:val="001B1BC2"/>
    <w:pPr>
      <w:ind w:left="210"/>
      <w:jc w:val="left"/>
    </w:pPr>
    <w:rPr>
      <w:rFonts w:eastAsiaTheme="minorHAnsi" w:hAnsi="Times New Roman" w:cs="Times New Roman"/>
      <w:smallCaps/>
      <w:sz w:val="20"/>
      <w:szCs w:val="20"/>
    </w:rPr>
  </w:style>
  <w:style w:type="paragraph" w:styleId="32">
    <w:name w:val="toc 3"/>
    <w:basedOn w:val="a1"/>
    <w:next w:val="a1"/>
    <w:autoRedefine/>
    <w:uiPriority w:val="39"/>
    <w:unhideWhenUsed/>
    <w:rsid w:val="001B1BC2"/>
    <w:pPr>
      <w:ind w:left="420"/>
      <w:jc w:val="left"/>
    </w:pPr>
    <w:rPr>
      <w:rFonts w:eastAsiaTheme="minorHAnsi" w:hAnsi="Times New Roman" w:cs="Times New Roman"/>
      <w:i/>
      <w:iCs/>
      <w:sz w:val="20"/>
      <w:szCs w:val="20"/>
    </w:rPr>
  </w:style>
  <w:style w:type="paragraph" w:styleId="42">
    <w:name w:val="toc 4"/>
    <w:basedOn w:val="a1"/>
    <w:next w:val="a1"/>
    <w:autoRedefine/>
    <w:uiPriority w:val="39"/>
    <w:unhideWhenUsed/>
    <w:rsid w:val="001B1BC2"/>
    <w:pPr>
      <w:ind w:left="630"/>
      <w:jc w:val="left"/>
    </w:pPr>
    <w:rPr>
      <w:rFonts w:eastAsiaTheme="minorHAnsi" w:hAnsi="Times New Roman" w:cs="Times New Roman"/>
      <w:sz w:val="18"/>
      <w:szCs w:val="18"/>
    </w:rPr>
  </w:style>
  <w:style w:type="paragraph" w:styleId="52">
    <w:name w:val="toc 5"/>
    <w:basedOn w:val="a1"/>
    <w:next w:val="a1"/>
    <w:autoRedefine/>
    <w:uiPriority w:val="39"/>
    <w:unhideWhenUsed/>
    <w:rsid w:val="001B1BC2"/>
    <w:pPr>
      <w:ind w:left="840"/>
      <w:jc w:val="left"/>
    </w:pPr>
    <w:rPr>
      <w:rFonts w:eastAsiaTheme="minorHAnsi" w:hAnsi="Times New Roman" w:cs="Times New Roman"/>
      <w:sz w:val="18"/>
      <w:szCs w:val="18"/>
    </w:rPr>
  </w:style>
  <w:style w:type="paragraph" w:styleId="60">
    <w:name w:val="toc 6"/>
    <w:basedOn w:val="a1"/>
    <w:next w:val="a1"/>
    <w:autoRedefine/>
    <w:uiPriority w:val="39"/>
    <w:unhideWhenUsed/>
    <w:rsid w:val="001B1BC2"/>
    <w:pPr>
      <w:ind w:left="1050"/>
      <w:jc w:val="left"/>
    </w:pPr>
    <w:rPr>
      <w:rFonts w:eastAsiaTheme="minorHAnsi" w:hAnsi="Times New Roman" w:cs="Times New Roman"/>
      <w:sz w:val="18"/>
      <w:szCs w:val="18"/>
    </w:rPr>
  </w:style>
  <w:style w:type="paragraph" w:styleId="70">
    <w:name w:val="toc 7"/>
    <w:basedOn w:val="a1"/>
    <w:next w:val="a1"/>
    <w:autoRedefine/>
    <w:uiPriority w:val="39"/>
    <w:unhideWhenUsed/>
    <w:rsid w:val="001B1BC2"/>
    <w:pPr>
      <w:ind w:left="1260"/>
      <w:jc w:val="left"/>
    </w:pPr>
    <w:rPr>
      <w:rFonts w:eastAsiaTheme="minorHAnsi" w:hAnsi="Times New Roman" w:cs="Times New Roman"/>
      <w:sz w:val="18"/>
      <w:szCs w:val="18"/>
    </w:rPr>
  </w:style>
  <w:style w:type="paragraph" w:styleId="80">
    <w:name w:val="toc 8"/>
    <w:basedOn w:val="a1"/>
    <w:next w:val="a1"/>
    <w:autoRedefine/>
    <w:uiPriority w:val="39"/>
    <w:unhideWhenUsed/>
    <w:rsid w:val="001B1BC2"/>
    <w:pPr>
      <w:ind w:left="1470"/>
      <w:jc w:val="left"/>
    </w:pPr>
    <w:rPr>
      <w:rFonts w:eastAsiaTheme="minorHAnsi" w:hAnsi="Times New Roman" w:cs="Times New Roman"/>
      <w:sz w:val="18"/>
      <w:szCs w:val="18"/>
    </w:rPr>
  </w:style>
  <w:style w:type="paragraph" w:styleId="90">
    <w:name w:val="toc 9"/>
    <w:basedOn w:val="a1"/>
    <w:next w:val="a1"/>
    <w:autoRedefine/>
    <w:uiPriority w:val="39"/>
    <w:unhideWhenUsed/>
    <w:rsid w:val="001B1BC2"/>
    <w:pPr>
      <w:ind w:left="1680"/>
      <w:jc w:val="left"/>
    </w:pPr>
    <w:rPr>
      <w:rFonts w:eastAsiaTheme="minorHAnsi" w:hAnsi="Times New Roman" w:cs="Times New Roman"/>
      <w:sz w:val="18"/>
      <w:szCs w:val="18"/>
    </w:rPr>
  </w:style>
  <w:style w:type="paragraph" w:styleId="a8">
    <w:name w:val="header"/>
    <w:basedOn w:val="a1"/>
    <w:link w:val="Char2"/>
    <w:uiPriority w:val="99"/>
    <w:unhideWhenUsed/>
    <w:rsid w:val="001B1BC2"/>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2">
    <w:name w:val="页眉 Char"/>
    <w:basedOn w:val="a3"/>
    <w:link w:val="a8"/>
    <w:uiPriority w:val="99"/>
    <w:rsid w:val="001B1BC2"/>
    <w:rPr>
      <w:rFonts w:ascii="Times New Roman" w:eastAsia="宋体" w:hAnsi="Times New Roman" w:cs="Times New Roman"/>
      <w:sz w:val="18"/>
      <w:szCs w:val="18"/>
    </w:rPr>
  </w:style>
  <w:style w:type="paragraph" w:styleId="a9">
    <w:name w:val="footer"/>
    <w:basedOn w:val="a1"/>
    <w:link w:val="Char3"/>
    <w:uiPriority w:val="99"/>
    <w:unhideWhenUsed/>
    <w:rsid w:val="001B1BC2"/>
    <w:pPr>
      <w:tabs>
        <w:tab w:val="center" w:pos="4153"/>
        <w:tab w:val="right" w:pos="8306"/>
      </w:tabs>
      <w:snapToGrid w:val="0"/>
      <w:jc w:val="left"/>
    </w:pPr>
    <w:rPr>
      <w:rFonts w:ascii="Times New Roman" w:eastAsia="宋体" w:hAnsi="Times New Roman" w:cs="Times New Roman"/>
      <w:sz w:val="18"/>
      <w:szCs w:val="18"/>
    </w:rPr>
  </w:style>
  <w:style w:type="character" w:customStyle="1" w:styleId="Char3">
    <w:name w:val="页脚 Char"/>
    <w:basedOn w:val="a3"/>
    <w:link w:val="a9"/>
    <w:uiPriority w:val="99"/>
    <w:rsid w:val="001B1BC2"/>
    <w:rPr>
      <w:rFonts w:ascii="Times New Roman" w:eastAsia="宋体" w:hAnsi="Times New Roman" w:cs="Times New Roman"/>
      <w:sz w:val="18"/>
      <w:szCs w:val="18"/>
    </w:rPr>
  </w:style>
  <w:style w:type="table" w:styleId="aa">
    <w:name w:val="Table Grid"/>
    <w:basedOn w:val="a4"/>
    <w:uiPriority w:val="39"/>
    <w:rsid w:val="001B1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1"/>
    <w:uiPriority w:val="34"/>
    <w:qFormat/>
    <w:rsid w:val="001B1BC2"/>
    <w:pPr>
      <w:ind w:firstLineChars="200" w:firstLine="420"/>
    </w:pPr>
  </w:style>
  <w:style w:type="paragraph" w:styleId="ac">
    <w:name w:val="Body Text"/>
    <w:basedOn w:val="a1"/>
    <w:link w:val="Char4"/>
    <w:uiPriority w:val="1"/>
    <w:unhideWhenUsed/>
    <w:qFormat/>
    <w:rsid w:val="001B1BC2"/>
    <w:pPr>
      <w:spacing w:after="120"/>
    </w:pPr>
    <w:rPr>
      <w:rFonts w:ascii="Times New Roman" w:eastAsia="宋体" w:hAnsi="Times New Roman" w:cs="Times New Roman"/>
      <w:szCs w:val="24"/>
    </w:rPr>
  </w:style>
  <w:style w:type="character" w:customStyle="1" w:styleId="Char4">
    <w:name w:val="正文文本 Char"/>
    <w:basedOn w:val="a3"/>
    <w:link w:val="ac"/>
    <w:uiPriority w:val="1"/>
    <w:qFormat/>
    <w:rsid w:val="001B1BC2"/>
    <w:rPr>
      <w:rFonts w:ascii="Times New Roman" w:eastAsia="宋体" w:hAnsi="Times New Roman" w:cs="Times New Roman"/>
      <w:szCs w:val="24"/>
    </w:rPr>
  </w:style>
  <w:style w:type="paragraph" w:styleId="ad">
    <w:name w:val="Body Text Indent"/>
    <w:basedOn w:val="a1"/>
    <w:link w:val="Char5"/>
    <w:qFormat/>
    <w:rsid w:val="001B1BC2"/>
    <w:pPr>
      <w:adjustRightInd w:val="0"/>
      <w:ind w:firstLine="630"/>
      <w:textAlignment w:val="baseline"/>
    </w:pPr>
    <w:rPr>
      <w:rFonts w:ascii="Times New Roman" w:eastAsia="长城仿宋" w:hAnsi="Times New Roman" w:cs="Times New Roman"/>
      <w:sz w:val="30"/>
      <w:szCs w:val="21"/>
    </w:rPr>
  </w:style>
  <w:style w:type="character" w:customStyle="1" w:styleId="Char5">
    <w:name w:val="正文文本缩进 Char"/>
    <w:basedOn w:val="a3"/>
    <w:link w:val="ad"/>
    <w:qFormat/>
    <w:rsid w:val="001B1BC2"/>
    <w:rPr>
      <w:rFonts w:ascii="Times New Roman" w:eastAsia="长城仿宋" w:hAnsi="Times New Roman" w:cs="Times New Roman"/>
      <w:sz w:val="30"/>
      <w:szCs w:val="21"/>
    </w:rPr>
  </w:style>
  <w:style w:type="paragraph" w:customStyle="1" w:styleId="xl68">
    <w:name w:val="xl68"/>
    <w:basedOn w:val="a1"/>
    <w:rsid w:val="001B1BC2"/>
    <w:pPr>
      <w:widowControl/>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69">
    <w:name w:val="xl69"/>
    <w:basedOn w:val="a1"/>
    <w:rsid w:val="001B1BC2"/>
    <w:pPr>
      <w:widowControl/>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character" w:customStyle="1" w:styleId="HTMLChar">
    <w:name w:val="HTML 地址 Char"/>
    <w:basedOn w:val="a3"/>
    <w:link w:val="HTML"/>
    <w:uiPriority w:val="99"/>
    <w:semiHidden/>
    <w:rsid w:val="001B1BC2"/>
    <w:rPr>
      <w:rFonts w:ascii="Times New Roman" w:eastAsia="宋体" w:hAnsi="Times New Roman" w:cs="Times New Roman"/>
      <w:i/>
      <w:iCs/>
      <w:szCs w:val="21"/>
    </w:rPr>
  </w:style>
  <w:style w:type="paragraph" w:styleId="HTML">
    <w:name w:val="HTML Address"/>
    <w:basedOn w:val="a1"/>
    <w:link w:val="HTMLChar"/>
    <w:uiPriority w:val="99"/>
    <w:semiHidden/>
    <w:unhideWhenUsed/>
    <w:rsid w:val="001B1BC2"/>
    <w:rPr>
      <w:rFonts w:ascii="Times New Roman" w:eastAsia="宋体" w:hAnsi="Times New Roman" w:cs="Times New Roman"/>
      <w:i/>
      <w:iCs/>
      <w:szCs w:val="21"/>
    </w:rPr>
  </w:style>
  <w:style w:type="character" w:customStyle="1" w:styleId="HTMLChar0">
    <w:name w:val="HTML 预设格式 Char"/>
    <w:basedOn w:val="a3"/>
    <w:link w:val="HTML0"/>
    <w:uiPriority w:val="99"/>
    <w:semiHidden/>
    <w:rsid w:val="001B1BC2"/>
    <w:rPr>
      <w:rFonts w:ascii="Courier New" w:eastAsia="宋体" w:hAnsi="Courier New" w:cs="Courier New"/>
      <w:sz w:val="20"/>
      <w:szCs w:val="20"/>
    </w:rPr>
  </w:style>
  <w:style w:type="paragraph" w:styleId="HTML0">
    <w:name w:val="HTML Preformatted"/>
    <w:basedOn w:val="a1"/>
    <w:link w:val="HTMLChar0"/>
    <w:uiPriority w:val="99"/>
    <w:semiHidden/>
    <w:unhideWhenUsed/>
    <w:rsid w:val="001B1BC2"/>
    <w:rPr>
      <w:rFonts w:ascii="Courier New" w:eastAsia="宋体" w:hAnsi="Courier New" w:cs="Courier New"/>
      <w:sz w:val="20"/>
      <w:szCs w:val="20"/>
    </w:rPr>
  </w:style>
  <w:style w:type="paragraph" w:styleId="ae">
    <w:name w:val="Title"/>
    <w:basedOn w:val="a1"/>
    <w:next w:val="a1"/>
    <w:link w:val="Char6"/>
    <w:uiPriority w:val="10"/>
    <w:qFormat/>
    <w:rsid w:val="001B1BC2"/>
    <w:pPr>
      <w:spacing w:before="240" w:after="60"/>
      <w:jc w:val="center"/>
      <w:outlineLvl w:val="0"/>
    </w:pPr>
    <w:rPr>
      <w:rFonts w:asciiTheme="majorHAnsi" w:eastAsiaTheme="majorEastAsia" w:hAnsiTheme="majorHAnsi" w:cstheme="majorBidi"/>
      <w:b/>
      <w:bCs/>
      <w:sz w:val="32"/>
      <w:szCs w:val="32"/>
    </w:rPr>
  </w:style>
  <w:style w:type="character" w:customStyle="1" w:styleId="Char6">
    <w:name w:val="标题 Char"/>
    <w:basedOn w:val="a3"/>
    <w:link w:val="ae"/>
    <w:uiPriority w:val="10"/>
    <w:rsid w:val="001B1BC2"/>
    <w:rPr>
      <w:rFonts w:asciiTheme="majorHAnsi" w:eastAsiaTheme="majorEastAsia" w:hAnsiTheme="majorHAnsi" w:cstheme="majorBidi"/>
      <w:b/>
      <w:bCs/>
      <w:sz w:val="32"/>
      <w:szCs w:val="32"/>
    </w:rPr>
  </w:style>
  <w:style w:type="character" w:customStyle="1" w:styleId="Char7">
    <w:name w:val="称呼 Char"/>
    <w:basedOn w:val="a3"/>
    <w:link w:val="af"/>
    <w:uiPriority w:val="99"/>
    <w:semiHidden/>
    <w:rsid w:val="001B1BC2"/>
    <w:rPr>
      <w:rFonts w:ascii="Times New Roman" w:eastAsia="宋体" w:hAnsi="Times New Roman" w:cs="Times New Roman"/>
      <w:szCs w:val="21"/>
    </w:rPr>
  </w:style>
  <w:style w:type="paragraph" w:styleId="af">
    <w:name w:val="Salutation"/>
    <w:basedOn w:val="a1"/>
    <w:next w:val="a1"/>
    <w:link w:val="Char7"/>
    <w:uiPriority w:val="99"/>
    <w:semiHidden/>
    <w:unhideWhenUsed/>
    <w:rsid w:val="001B1BC2"/>
    <w:rPr>
      <w:rFonts w:ascii="Times New Roman" w:eastAsia="宋体" w:hAnsi="Times New Roman" w:cs="Times New Roman"/>
      <w:szCs w:val="21"/>
    </w:rPr>
  </w:style>
  <w:style w:type="character" w:customStyle="1" w:styleId="Char8">
    <w:name w:val="纯文本 Char"/>
    <w:basedOn w:val="a3"/>
    <w:link w:val="af0"/>
    <w:uiPriority w:val="99"/>
    <w:semiHidden/>
    <w:rsid w:val="001B1BC2"/>
    <w:rPr>
      <w:rFonts w:asciiTheme="minorEastAsia" w:hAnsi="Courier New" w:cs="Courier New"/>
      <w:szCs w:val="21"/>
    </w:rPr>
  </w:style>
  <w:style w:type="paragraph" w:styleId="af0">
    <w:name w:val="Plain Text"/>
    <w:basedOn w:val="a1"/>
    <w:link w:val="Char8"/>
    <w:uiPriority w:val="99"/>
    <w:semiHidden/>
    <w:unhideWhenUsed/>
    <w:rsid w:val="001B1BC2"/>
    <w:rPr>
      <w:rFonts w:asciiTheme="minorEastAsia" w:hAnsi="Courier New" w:cs="Courier New"/>
      <w:szCs w:val="21"/>
    </w:rPr>
  </w:style>
  <w:style w:type="character" w:customStyle="1" w:styleId="Char9">
    <w:name w:val="电子邮件签名 Char"/>
    <w:basedOn w:val="a3"/>
    <w:link w:val="af1"/>
    <w:uiPriority w:val="99"/>
    <w:semiHidden/>
    <w:rsid w:val="001B1BC2"/>
    <w:rPr>
      <w:rFonts w:ascii="Times New Roman" w:eastAsia="宋体" w:hAnsi="Times New Roman" w:cs="Times New Roman"/>
      <w:szCs w:val="21"/>
    </w:rPr>
  </w:style>
  <w:style w:type="paragraph" w:styleId="af1">
    <w:name w:val="E-mail Signature"/>
    <w:basedOn w:val="a1"/>
    <w:link w:val="Char9"/>
    <w:uiPriority w:val="99"/>
    <w:semiHidden/>
    <w:unhideWhenUsed/>
    <w:rsid w:val="001B1BC2"/>
    <w:rPr>
      <w:rFonts w:ascii="Times New Roman" w:eastAsia="宋体" w:hAnsi="Times New Roman" w:cs="Times New Roman"/>
      <w:szCs w:val="21"/>
    </w:rPr>
  </w:style>
  <w:style w:type="paragraph" w:styleId="af2">
    <w:name w:val="Subtitle"/>
    <w:basedOn w:val="a1"/>
    <w:next w:val="a1"/>
    <w:link w:val="Chara"/>
    <w:uiPriority w:val="11"/>
    <w:qFormat/>
    <w:rsid w:val="001B1BC2"/>
    <w:pPr>
      <w:spacing w:before="240" w:after="60" w:line="312" w:lineRule="auto"/>
      <w:jc w:val="center"/>
      <w:outlineLvl w:val="1"/>
    </w:pPr>
    <w:rPr>
      <w:b/>
      <w:bCs/>
      <w:kern w:val="28"/>
      <w:sz w:val="32"/>
      <w:szCs w:val="32"/>
    </w:rPr>
  </w:style>
  <w:style w:type="character" w:customStyle="1" w:styleId="Chara">
    <w:name w:val="副标题 Char"/>
    <w:basedOn w:val="a3"/>
    <w:link w:val="af2"/>
    <w:uiPriority w:val="11"/>
    <w:rsid w:val="001B1BC2"/>
    <w:rPr>
      <w:b/>
      <w:bCs/>
      <w:kern w:val="28"/>
      <w:sz w:val="32"/>
      <w:szCs w:val="32"/>
    </w:rPr>
  </w:style>
  <w:style w:type="character" w:customStyle="1" w:styleId="Charb">
    <w:name w:val="宏文本 Char"/>
    <w:basedOn w:val="a3"/>
    <w:link w:val="af3"/>
    <w:uiPriority w:val="99"/>
    <w:semiHidden/>
    <w:rsid w:val="001B1BC2"/>
    <w:rPr>
      <w:rFonts w:ascii="Courier New" w:eastAsia="宋体" w:hAnsi="Courier New" w:cs="Courier New"/>
      <w:sz w:val="24"/>
      <w:szCs w:val="24"/>
    </w:rPr>
  </w:style>
  <w:style w:type="paragraph" w:styleId="af3">
    <w:name w:val="macro"/>
    <w:link w:val="Charb"/>
    <w:uiPriority w:val="99"/>
    <w:semiHidden/>
    <w:unhideWhenUsed/>
    <w:rsid w:val="001B1BC2"/>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宋体" w:hAnsi="Courier New" w:cs="Courier New"/>
      <w:sz w:val="24"/>
      <w:szCs w:val="24"/>
    </w:rPr>
  </w:style>
  <w:style w:type="character" w:customStyle="1" w:styleId="Charc">
    <w:name w:val="脚注文本 Char"/>
    <w:basedOn w:val="a3"/>
    <w:link w:val="af4"/>
    <w:uiPriority w:val="99"/>
    <w:semiHidden/>
    <w:rsid w:val="001B1BC2"/>
    <w:rPr>
      <w:rFonts w:ascii="Times New Roman" w:eastAsia="宋体" w:hAnsi="Times New Roman" w:cs="Times New Roman"/>
      <w:sz w:val="18"/>
      <w:szCs w:val="18"/>
    </w:rPr>
  </w:style>
  <w:style w:type="paragraph" w:styleId="af4">
    <w:name w:val="footnote text"/>
    <w:basedOn w:val="a1"/>
    <w:link w:val="Charc"/>
    <w:uiPriority w:val="99"/>
    <w:semiHidden/>
    <w:unhideWhenUsed/>
    <w:rsid w:val="001B1BC2"/>
    <w:pPr>
      <w:snapToGrid w:val="0"/>
      <w:jc w:val="left"/>
    </w:pPr>
    <w:rPr>
      <w:rFonts w:ascii="Times New Roman" w:eastAsia="宋体" w:hAnsi="Times New Roman" w:cs="Times New Roman"/>
      <w:sz w:val="18"/>
      <w:szCs w:val="18"/>
    </w:rPr>
  </w:style>
  <w:style w:type="character" w:customStyle="1" w:styleId="Chard">
    <w:name w:val="结束语 Char"/>
    <w:basedOn w:val="a3"/>
    <w:link w:val="af5"/>
    <w:uiPriority w:val="99"/>
    <w:semiHidden/>
    <w:rsid w:val="001B1BC2"/>
    <w:rPr>
      <w:rFonts w:ascii="Times New Roman" w:eastAsia="宋体" w:hAnsi="Times New Roman" w:cs="Times New Roman"/>
      <w:szCs w:val="21"/>
    </w:rPr>
  </w:style>
  <w:style w:type="paragraph" w:styleId="af5">
    <w:name w:val="Closing"/>
    <w:basedOn w:val="a1"/>
    <w:link w:val="Chard"/>
    <w:uiPriority w:val="99"/>
    <w:semiHidden/>
    <w:unhideWhenUsed/>
    <w:rsid w:val="001B1BC2"/>
    <w:pPr>
      <w:ind w:leftChars="2100" w:left="100"/>
    </w:pPr>
    <w:rPr>
      <w:rFonts w:ascii="Times New Roman" w:eastAsia="宋体" w:hAnsi="Times New Roman" w:cs="Times New Roman"/>
      <w:szCs w:val="21"/>
    </w:rPr>
  </w:style>
  <w:style w:type="paragraph" w:styleId="a">
    <w:name w:val="List Number"/>
    <w:basedOn w:val="a1"/>
    <w:uiPriority w:val="99"/>
    <w:semiHidden/>
    <w:unhideWhenUsed/>
    <w:rsid w:val="001B1BC2"/>
    <w:pPr>
      <w:numPr>
        <w:numId w:val="5"/>
      </w:numPr>
      <w:contextualSpacing/>
    </w:pPr>
    <w:rPr>
      <w:rFonts w:ascii="Times New Roman" w:eastAsia="宋体" w:hAnsi="Times New Roman" w:cs="Times New Roman"/>
      <w:szCs w:val="21"/>
    </w:rPr>
  </w:style>
  <w:style w:type="paragraph" w:styleId="2">
    <w:name w:val="List Number 2"/>
    <w:basedOn w:val="a1"/>
    <w:uiPriority w:val="99"/>
    <w:semiHidden/>
    <w:unhideWhenUsed/>
    <w:rsid w:val="001B1BC2"/>
    <w:pPr>
      <w:numPr>
        <w:numId w:val="6"/>
      </w:numPr>
      <w:contextualSpacing/>
    </w:pPr>
    <w:rPr>
      <w:rFonts w:ascii="Times New Roman" w:eastAsia="宋体" w:hAnsi="Times New Roman" w:cs="Times New Roman"/>
      <w:szCs w:val="21"/>
    </w:rPr>
  </w:style>
  <w:style w:type="paragraph" w:styleId="3">
    <w:name w:val="List Number 3"/>
    <w:basedOn w:val="a1"/>
    <w:uiPriority w:val="99"/>
    <w:semiHidden/>
    <w:unhideWhenUsed/>
    <w:rsid w:val="001B1BC2"/>
    <w:pPr>
      <w:numPr>
        <w:numId w:val="7"/>
      </w:numPr>
      <w:contextualSpacing/>
    </w:pPr>
    <w:rPr>
      <w:rFonts w:ascii="Times New Roman" w:eastAsia="宋体" w:hAnsi="Times New Roman" w:cs="Times New Roman"/>
      <w:szCs w:val="21"/>
    </w:rPr>
  </w:style>
  <w:style w:type="paragraph" w:styleId="4">
    <w:name w:val="List Number 4"/>
    <w:basedOn w:val="a1"/>
    <w:uiPriority w:val="99"/>
    <w:semiHidden/>
    <w:unhideWhenUsed/>
    <w:rsid w:val="001B1BC2"/>
    <w:pPr>
      <w:numPr>
        <w:numId w:val="8"/>
      </w:numPr>
      <w:contextualSpacing/>
    </w:pPr>
    <w:rPr>
      <w:rFonts w:ascii="Times New Roman" w:eastAsia="宋体" w:hAnsi="Times New Roman" w:cs="Times New Roman"/>
      <w:szCs w:val="21"/>
    </w:rPr>
  </w:style>
  <w:style w:type="paragraph" w:styleId="5">
    <w:name w:val="List Number 5"/>
    <w:basedOn w:val="a1"/>
    <w:uiPriority w:val="99"/>
    <w:semiHidden/>
    <w:unhideWhenUsed/>
    <w:rsid w:val="001B1BC2"/>
    <w:pPr>
      <w:numPr>
        <w:numId w:val="9"/>
      </w:numPr>
      <w:contextualSpacing/>
    </w:pPr>
    <w:rPr>
      <w:rFonts w:ascii="Times New Roman" w:eastAsia="宋体" w:hAnsi="Times New Roman" w:cs="Times New Roman"/>
      <w:szCs w:val="21"/>
    </w:rPr>
  </w:style>
  <w:style w:type="paragraph" w:styleId="a0">
    <w:name w:val="List Bullet"/>
    <w:basedOn w:val="a1"/>
    <w:uiPriority w:val="99"/>
    <w:semiHidden/>
    <w:unhideWhenUsed/>
    <w:rsid w:val="001B1BC2"/>
    <w:pPr>
      <w:numPr>
        <w:numId w:val="10"/>
      </w:numPr>
      <w:contextualSpacing/>
    </w:pPr>
    <w:rPr>
      <w:rFonts w:ascii="Times New Roman" w:eastAsia="宋体" w:hAnsi="Times New Roman" w:cs="Times New Roman"/>
      <w:szCs w:val="21"/>
    </w:rPr>
  </w:style>
  <w:style w:type="paragraph" w:styleId="20">
    <w:name w:val="List Bullet 2"/>
    <w:basedOn w:val="a1"/>
    <w:uiPriority w:val="99"/>
    <w:semiHidden/>
    <w:unhideWhenUsed/>
    <w:rsid w:val="001B1BC2"/>
    <w:pPr>
      <w:numPr>
        <w:numId w:val="11"/>
      </w:numPr>
      <w:contextualSpacing/>
    </w:pPr>
    <w:rPr>
      <w:rFonts w:ascii="Times New Roman" w:eastAsia="宋体" w:hAnsi="Times New Roman" w:cs="Times New Roman"/>
      <w:szCs w:val="21"/>
    </w:rPr>
  </w:style>
  <w:style w:type="paragraph" w:styleId="30">
    <w:name w:val="List Bullet 3"/>
    <w:basedOn w:val="a1"/>
    <w:uiPriority w:val="99"/>
    <w:semiHidden/>
    <w:unhideWhenUsed/>
    <w:rsid w:val="001B1BC2"/>
    <w:pPr>
      <w:numPr>
        <w:numId w:val="12"/>
      </w:numPr>
      <w:contextualSpacing/>
    </w:pPr>
    <w:rPr>
      <w:rFonts w:ascii="Times New Roman" w:eastAsia="宋体" w:hAnsi="Times New Roman" w:cs="Times New Roman"/>
      <w:szCs w:val="21"/>
    </w:rPr>
  </w:style>
  <w:style w:type="paragraph" w:styleId="40">
    <w:name w:val="List Bullet 4"/>
    <w:basedOn w:val="a1"/>
    <w:uiPriority w:val="99"/>
    <w:semiHidden/>
    <w:unhideWhenUsed/>
    <w:rsid w:val="001B1BC2"/>
    <w:pPr>
      <w:numPr>
        <w:numId w:val="13"/>
      </w:numPr>
      <w:contextualSpacing/>
    </w:pPr>
    <w:rPr>
      <w:rFonts w:ascii="Times New Roman" w:eastAsia="宋体" w:hAnsi="Times New Roman" w:cs="Times New Roman"/>
      <w:szCs w:val="21"/>
    </w:rPr>
  </w:style>
  <w:style w:type="paragraph" w:styleId="50">
    <w:name w:val="List Bullet 5"/>
    <w:basedOn w:val="a1"/>
    <w:uiPriority w:val="99"/>
    <w:semiHidden/>
    <w:unhideWhenUsed/>
    <w:rsid w:val="001B1BC2"/>
    <w:pPr>
      <w:numPr>
        <w:numId w:val="14"/>
      </w:numPr>
      <w:contextualSpacing/>
    </w:pPr>
    <w:rPr>
      <w:rFonts w:ascii="Times New Roman" w:eastAsia="宋体" w:hAnsi="Times New Roman" w:cs="Times New Roman"/>
      <w:szCs w:val="21"/>
    </w:rPr>
  </w:style>
  <w:style w:type="paragraph" w:styleId="af6">
    <w:name w:val="Intense Quote"/>
    <w:basedOn w:val="a1"/>
    <w:next w:val="a1"/>
    <w:link w:val="Chare"/>
    <w:uiPriority w:val="30"/>
    <w:qFormat/>
    <w:rsid w:val="001B1BC2"/>
    <w:pPr>
      <w:pBdr>
        <w:top w:val="single" w:sz="4" w:space="10" w:color="4F81BD" w:themeColor="accent1"/>
        <w:bottom w:val="single" w:sz="4" w:space="10" w:color="4F81BD" w:themeColor="accent1"/>
      </w:pBdr>
      <w:spacing w:before="360" w:after="360"/>
      <w:ind w:left="864" w:right="864"/>
      <w:jc w:val="center"/>
    </w:pPr>
    <w:rPr>
      <w:rFonts w:ascii="Times New Roman" w:eastAsia="宋体" w:hAnsi="Times New Roman" w:cs="Times New Roman"/>
      <w:i/>
      <w:iCs/>
      <w:color w:val="4F81BD" w:themeColor="accent1"/>
      <w:szCs w:val="21"/>
    </w:rPr>
  </w:style>
  <w:style w:type="character" w:customStyle="1" w:styleId="Chare">
    <w:name w:val="明显引用 Char"/>
    <w:basedOn w:val="a3"/>
    <w:link w:val="af6"/>
    <w:uiPriority w:val="30"/>
    <w:rsid w:val="001B1BC2"/>
    <w:rPr>
      <w:rFonts w:ascii="Times New Roman" w:eastAsia="宋体" w:hAnsi="Times New Roman" w:cs="Times New Roman"/>
      <w:i/>
      <w:iCs/>
      <w:color w:val="4F81BD" w:themeColor="accent1"/>
      <w:szCs w:val="21"/>
    </w:rPr>
  </w:style>
  <w:style w:type="character" w:customStyle="1" w:styleId="Charf">
    <w:name w:val="批注框文本 Char"/>
    <w:basedOn w:val="a3"/>
    <w:link w:val="af7"/>
    <w:uiPriority w:val="99"/>
    <w:semiHidden/>
    <w:rsid w:val="001B1BC2"/>
    <w:rPr>
      <w:rFonts w:ascii="Times New Roman" w:eastAsia="宋体" w:hAnsi="Times New Roman" w:cs="Times New Roman"/>
      <w:sz w:val="18"/>
      <w:szCs w:val="18"/>
    </w:rPr>
  </w:style>
  <w:style w:type="paragraph" w:styleId="af7">
    <w:name w:val="Balloon Text"/>
    <w:basedOn w:val="a1"/>
    <w:link w:val="Charf"/>
    <w:uiPriority w:val="99"/>
    <w:semiHidden/>
    <w:unhideWhenUsed/>
    <w:rsid w:val="001B1BC2"/>
    <w:rPr>
      <w:rFonts w:ascii="Times New Roman" w:eastAsia="宋体" w:hAnsi="Times New Roman" w:cs="Times New Roman"/>
      <w:sz w:val="18"/>
      <w:szCs w:val="18"/>
    </w:rPr>
  </w:style>
  <w:style w:type="character" w:customStyle="1" w:styleId="Charf0">
    <w:name w:val="批注文字 Char"/>
    <w:basedOn w:val="a3"/>
    <w:link w:val="af8"/>
    <w:uiPriority w:val="99"/>
    <w:semiHidden/>
    <w:rsid w:val="001B1BC2"/>
    <w:rPr>
      <w:rFonts w:ascii="Times New Roman" w:eastAsia="宋体" w:hAnsi="Times New Roman" w:cs="Times New Roman"/>
      <w:szCs w:val="21"/>
    </w:rPr>
  </w:style>
  <w:style w:type="paragraph" w:styleId="af8">
    <w:name w:val="annotation text"/>
    <w:basedOn w:val="a1"/>
    <w:link w:val="Charf0"/>
    <w:uiPriority w:val="99"/>
    <w:semiHidden/>
    <w:unhideWhenUsed/>
    <w:rsid w:val="001B1BC2"/>
    <w:pPr>
      <w:jc w:val="left"/>
    </w:pPr>
    <w:rPr>
      <w:rFonts w:ascii="Times New Roman" w:eastAsia="宋体" w:hAnsi="Times New Roman" w:cs="Times New Roman"/>
      <w:szCs w:val="21"/>
    </w:rPr>
  </w:style>
  <w:style w:type="character" w:customStyle="1" w:styleId="Charf1">
    <w:name w:val="批注主题 Char"/>
    <w:basedOn w:val="Charf0"/>
    <w:link w:val="af9"/>
    <w:uiPriority w:val="99"/>
    <w:semiHidden/>
    <w:rsid w:val="001B1BC2"/>
    <w:rPr>
      <w:rFonts w:ascii="Times New Roman" w:eastAsia="宋体" w:hAnsi="Times New Roman" w:cs="Times New Roman"/>
      <w:b/>
      <w:bCs/>
      <w:szCs w:val="21"/>
    </w:rPr>
  </w:style>
  <w:style w:type="paragraph" w:styleId="af9">
    <w:name w:val="annotation subject"/>
    <w:basedOn w:val="af8"/>
    <w:next w:val="af8"/>
    <w:link w:val="Charf1"/>
    <w:uiPriority w:val="99"/>
    <w:semiHidden/>
    <w:unhideWhenUsed/>
    <w:rsid w:val="001B1BC2"/>
    <w:rPr>
      <w:b/>
      <w:bCs/>
    </w:rPr>
  </w:style>
  <w:style w:type="character" w:customStyle="1" w:styleId="Charf2">
    <w:name w:val="签名 Char"/>
    <w:basedOn w:val="a3"/>
    <w:link w:val="afa"/>
    <w:uiPriority w:val="99"/>
    <w:semiHidden/>
    <w:rsid w:val="001B1BC2"/>
    <w:rPr>
      <w:rFonts w:ascii="Times New Roman" w:eastAsia="宋体" w:hAnsi="Times New Roman" w:cs="Times New Roman"/>
      <w:szCs w:val="21"/>
    </w:rPr>
  </w:style>
  <w:style w:type="paragraph" w:styleId="afa">
    <w:name w:val="Signature"/>
    <w:basedOn w:val="a1"/>
    <w:link w:val="Charf2"/>
    <w:uiPriority w:val="99"/>
    <w:semiHidden/>
    <w:unhideWhenUsed/>
    <w:rsid w:val="001B1BC2"/>
    <w:pPr>
      <w:ind w:leftChars="2100" w:left="100"/>
    </w:pPr>
    <w:rPr>
      <w:rFonts w:ascii="Times New Roman" w:eastAsia="宋体" w:hAnsi="Times New Roman" w:cs="Times New Roman"/>
      <w:szCs w:val="21"/>
    </w:rPr>
  </w:style>
  <w:style w:type="character" w:customStyle="1" w:styleId="Charf3">
    <w:name w:val="日期 Char"/>
    <w:basedOn w:val="a3"/>
    <w:link w:val="afb"/>
    <w:uiPriority w:val="99"/>
    <w:semiHidden/>
    <w:rsid w:val="001B1BC2"/>
    <w:rPr>
      <w:rFonts w:ascii="Times New Roman" w:eastAsia="宋体" w:hAnsi="Times New Roman" w:cs="Times New Roman"/>
      <w:szCs w:val="21"/>
    </w:rPr>
  </w:style>
  <w:style w:type="paragraph" w:styleId="afb">
    <w:name w:val="Date"/>
    <w:basedOn w:val="a1"/>
    <w:next w:val="a1"/>
    <w:link w:val="Charf3"/>
    <w:uiPriority w:val="99"/>
    <w:semiHidden/>
    <w:unhideWhenUsed/>
    <w:rsid w:val="001B1BC2"/>
    <w:pPr>
      <w:ind w:leftChars="2500" w:left="100"/>
    </w:pPr>
    <w:rPr>
      <w:rFonts w:ascii="Times New Roman" w:eastAsia="宋体" w:hAnsi="Times New Roman" w:cs="Times New Roman"/>
      <w:szCs w:val="21"/>
    </w:rPr>
  </w:style>
  <w:style w:type="character" w:customStyle="1" w:styleId="Charf4">
    <w:name w:val="尾注文本 Char"/>
    <w:basedOn w:val="a3"/>
    <w:link w:val="afc"/>
    <w:uiPriority w:val="99"/>
    <w:semiHidden/>
    <w:rsid w:val="001B1BC2"/>
    <w:rPr>
      <w:rFonts w:ascii="Times New Roman" w:eastAsia="宋体" w:hAnsi="Times New Roman" w:cs="Times New Roman"/>
      <w:szCs w:val="21"/>
    </w:rPr>
  </w:style>
  <w:style w:type="paragraph" w:styleId="afc">
    <w:name w:val="endnote text"/>
    <w:basedOn w:val="a1"/>
    <w:link w:val="Charf4"/>
    <w:uiPriority w:val="99"/>
    <w:semiHidden/>
    <w:unhideWhenUsed/>
    <w:rsid w:val="001B1BC2"/>
    <w:pPr>
      <w:snapToGrid w:val="0"/>
      <w:jc w:val="left"/>
    </w:pPr>
    <w:rPr>
      <w:rFonts w:ascii="Times New Roman" w:eastAsia="宋体" w:hAnsi="Times New Roman" w:cs="Times New Roman"/>
      <w:szCs w:val="21"/>
    </w:rPr>
  </w:style>
  <w:style w:type="character" w:customStyle="1" w:styleId="Charf5">
    <w:name w:val="文档结构图 Char"/>
    <w:basedOn w:val="a3"/>
    <w:link w:val="afd"/>
    <w:uiPriority w:val="99"/>
    <w:semiHidden/>
    <w:rsid w:val="001B1BC2"/>
    <w:rPr>
      <w:rFonts w:ascii="Microsoft YaHei UI" w:eastAsia="Microsoft YaHei UI" w:hAnsi="Times New Roman" w:cs="Times New Roman"/>
      <w:sz w:val="18"/>
      <w:szCs w:val="18"/>
    </w:rPr>
  </w:style>
  <w:style w:type="paragraph" w:styleId="afd">
    <w:name w:val="Document Map"/>
    <w:basedOn w:val="a1"/>
    <w:link w:val="Charf5"/>
    <w:uiPriority w:val="99"/>
    <w:semiHidden/>
    <w:unhideWhenUsed/>
    <w:rsid w:val="001B1BC2"/>
    <w:rPr>
      <w:rFonts w:ascii="Microsoft YaHei UI" w:eastAsia="Microsoft YaHei UI" w:hAnsi="Times New Roman" w:cs="Times New Roman"/>
      <w:sz w:val="18"/>
      <w:szCs w:val="18"/>
    </w:rPr>
  </w:style>
  <w:style w:type="paragraph" w:styleId="afe">
    <w:name w:val="No Spacing"/>
    <w:uiPriority w:val="1"/>
    <w:qFormat/>
    <w:rsid w:val="001B1BC2"/>
    <w:pPr>
      <w:widowControl w:val="0"/>
      <w:jc w:val="both"/>
    </w:pPr>
    <w:rPr>
      <w:rFonts w:ascii="Times New Roman" w:eastAsia="宋体" w:hAnsi="Times New Roman" w:cs="Times New Roman"/>
      <w:szCs w:val="21"/>
    </w:rPr>
  </w:style>
  <w:style w:type="character" w:customStyle="1" w:styleId="Charf6">
    <w:name w:val="信息标题 Char"/>
    <w:basedOn w:val="a3"/>
    <w:link w:val="aff"/>
    <w:uiPriority w:val="99"/>
    <w:semiHidden/>
    <w:rsid w:val="001B1BC2"/>
    <w:rPr>
      <w:rFonts w:asciiTheme="majorHAnsi" w:eastAsiaTheme="majorEastAsia" w:hAnsiTheme="majorHAnsi" w:cstheme="majorBidi"/>
      <w:sz w:val="24"/>
      <w:szCs w:val="24"/>
      <w:shd w:val="pct20" w:color="auto" w:fill="auto"/>
    </w:rPr>
  </w:style>
  <w:style w:type="paragraph" w:styleId="aff">
    <w:name w:val="Message Header"/>
    <w:basedOn w:val="a1"/>
    <w:link w:val="Charf6"/>
    <w:uiPriority w:val="99"/>
    <w:semiHidden/>
    <w:unhideWhenUsed/>
    <w:rsid w:val="001B1BC2"/>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ff0">
    <w:name w:val="Quote"/>
    <w:basedOn w:val="a1"/>
    <w:next w:val="a1"/>
    <w:link w:val="Charf7"/>
    <w:uiPriority w:val="29"/>
    <w:qFormat/>
    <w:rsid w:val="001B1BC2"/>
    <w:pPr>
      <w:spacing w:before="200" w:after="160"/>
      <w:ind w:left="864" w:right="864"/>
      <w:jc w:val="center"/>
    </w:pPr>
    <w:rPr>
      <w:rFonts w:ascii="Times New Roman" w:eastAsia="宋体" w:hAnsi="Times New Roman" w:cs="Times New Roman"/>
      <w:i/>
      <w:iCs/>
      <w:color w:val="404040" w:themeColor="text1" w:themeTint="BF"/>
      <w:szCs w:val="21"/>
    </w:rPr>
  </w:style>
  <w:style w:type="character" w:customStyle="1" w:styleId="Charf7">
    <w:name w:val="引用 Char"/>
    <w:basedOn w:val="a3"/>
    <w:link w:val="aff0"/>
    <w:uiPriority w:val="29"/>
    <w:rsid w:val="001B1BC2"/>
    <w:rPr>
      <w:rFonts w:ascii="Times New Roman" w:eastAsia="宋体" w:hAnsi="Times New Roman" w:cs="Times New Roman"/>
      <w:i/>
      <w:iCs/>
      <w:color w:val="404040" w:themeColor="text1" w:themeTint="BF"/>
      <w:szCs w:val="21"/>
    </w:rPr>
  </w:style>
  <w:style w:type="character" w:customStyle="1" w:styleId="2Char0">
    <w:name w:val="正文文本 2 Char"/>
    <w:basedOn w:val="a3"/>
    <w:link w:val="23"/>
    <w:uiPriority w:val="99"/>
    <w:semiHidden/>
    <w:rsid w:val="001B1BC2"/>
    <w:rPr>
      <w:rFonts w:ascii="Times New Roman" w:eastAsia="宋体" w:hAnsi="Times New Roman" w:cs="Times New Roman"/>
      <w:szCs w:val="21"/>
    </w:rPr>
  </w:style>
  <w:style w:type="paragraph" w:styleId="23">
    <w:name w:val="Body Text 2"/>
    <w:basedOn w:val="a1"/>
    <w:link w:val="2Char0"/>
    <w:uiPriority w:val="99"/>
    <w:semiHidden/>
    <w:unhideWhenUsed/>
    <w:rsid w:val="001B1BC2"/>
    <w:pPr>
      <w:spacing w:after="120" w:line="480" w:lineRule="auto"/>
    </w:pPr>
    <w:rPr>
      <w:rFonts w:ascii="Times New Roman" w:eastAsia="宋体" w:hAnsi="Times New Roman" w:cs="Times New Roman"/>
      <w:szCs w:val="21"/>
    </w:rPr>
  </w:style>
  <w:style w:type="character" w:customStyle="1" w:styleId="3Char0">
    <w:name w:val="正文文本 3 Char"/>
    <w:basedOn w:val="a3"/>
    <w:link w:val="33"/>
    <w:uiPriority w:val="99"/>
    <w:semiHidden/>
    <w:rsid w:val="001B1BC2"/>
    <w:rPr>
      <w:rFonts w:ascii="Times New Roman" w:eastAsia="宋体" w:hAnsi="Times New Roman" w:cs="Times New Roman"/>
      <w:sz w:val="16"/>
      <w:szCs w:val="16"/>
    </w:rPr>
  </w:style>
  <w:style w:type="paragraph" w:styleId="33">
    <w:name w:val="Body Text 3"/>
    <w:basedOn w:val="a1"/>
    <w:link w:val="3Char0"/>
    <w:uiPriority w:val="99"/>
    <w:semiHidden/>
    <w:unhideWhenUsed/>
    <w:rsid w:val="001B1BC2"/>
    <w:pPr>
      <w:spacing w:after="120"/>
    </w:pPr>
    <w:rPr>
      <w:rFonts w:ascii="Times New Roman" w:eastAsia="宋体" w:hAnsi="Times New Roman" w:cs="Times New Roman"/>
      <w:sz w:val="16"/>
      <w:szCs w:val="16"/>
    </w:rPr>
  </w:style>
  <w:style w:type="character" w:customStyle="1" w:styleId="Charf8">
    <w:name w:val="正文首行缩进 Char"/>
    <w:basedOn w:val="Char4"/>
    <w:link w:val="aff1"/>
    <w:uiPriority w:val="99"/>
    <w:semiHidden/>
    <w:rsid w:val="001B1BC2"/>
    <w:rPr>
      <w:rFonts w:ascii="Times New Roman" w:eastAsia="宋体" w:hAnsi="Times New Roman" w:cs="Times New Roman"/>
      <w:szCs w:val="21"/>
    </w:rPr>
  </w:style>
  <w:style w:type="paragraph" w:styleId="aff1">
    <w:name w:val="Body Text First Indent"/>
    <w:basedOn w:val="ac"/>
    <w:link w:val="Charf8"/>
    <w:uiPriority w:val="99"/>
    <w:semiHidden/>
    <w:unhideWhenUsed/>
    <w:rsid w:val="001B1BC2"/>
    <w:pPr>
      <w:ind w:firstLineChars="100" w:firstLine="420"/>
    </w:pPr>
    <w:rPr>
      <w:szCs w:val="21"/>
    </w:rPr>
  </w:style>
  <w:style w:type="character" w:customStyle="1" w:styleId="2Char1">
    <w:name w:val="正文首行缩进 2 Char"/>
    <w:basedOn w:val="Char5"/>
    <w:link w:val="24"/>
    <w:uiPriority w:val="99"/>
    <w:semiHidden/>
    <w:rsid w:val="001B1BC2"/>
    <w:rPr>
      <w:rFonts w:ascii="Times New Roman" w:eastAsia="宋体" w:hAnsi="Times New Roman" w:cs="Times New Roman"/>
      <w:sz w:val="30"/>
      <w:szCs w:val="21"/>
    </w:rPr>
  </w:style>
  <w:style w:type="paragraph" w:styleId="24">
    <w:name w:val="Body Text First Indent 2"/>
    <w:basedOn w:val="ad"/>
    <w:link w:val="2Char1"/>
    <w:uiPriority w:val="99"/>
    <w:semiHidden/>
    <w:unhideWhenUsed/>
    <w:rsid w:val="001B1BC2"/>
    <w:pPr>
      <w:adjustRightInd/>
      <w:spacing w:after="120"/>
      <w:ind w:leftChars="200" w:left="420" w:firstLineChars="200" w:firstLine="420"/>
      <w:textAlignment w:val="auto"/>
    </w:pPr>
    <w:rPr>
      <w:rFonts w:eastAsia="宋体"/>
      <w:sz w:val="21"/>
    </w:rPr>
  </w:style>
  <w:style w:type="character" w:customStyle="1" w:styleId="2Char2">
    <w:name w:val="正文文本缩进 2 Char"/>
    <w:basedOn w:val="a3"/>
    <w:link w:val="25"/>
    <w:uiPriority w:val="99"/>
    <w:semiHidden/>
    <w:rsid w:val="001B1BC2"/>
    <w:rPr>
      <w:rFonts w:ascii="Times New Roman" w:eastAsia="宋体" w:hAnsi="Times New Roman" w:cs="Times New Roman"/>
      <w:szCs w:val="21"/>
    </w:rPr>
  </w:style>
  <w:style w:type="paragraph" w:styleId="25">
    <w:name w:val="Body Text Indent 2"/>
    <w:basedOn w:val="a1"/>
    <w:link w:val="2Char2"/>
    <w:uiPriority w:val="99"/>
    <w:semiHidden/>
    <w:unhideWhenUsed/>
    <w:rsid w:val="001B1BC2"/>
    <w:pPr>
      <w:spacing w:after="120" w:line="480" w:lineRule="auto"/>
      <w:ind w:leftChars="200" w:left="420"/>
    </w:pPr>
    <w:rPr>
      <w:rFonts w:ascii="Times New Roman" w:eastAsia="宋体" w:hAnsi="Times New Roman" w:cs="Times New Roman"/>
      <w:szCs w:val="21"/>
    </w:rPr>
  </w:style>
  <w:style w:type="character" w:customStyle="1" w:styleId="3Char1">
    <w:name w:val="正文文本缩进 3 Char"/>
    <w:basedOn w:val="a3"/>
    <w:link w:val="34"/>
    <w:uiPriority w:val="99"/>
    <w:semiHidden/>
    <w:rsid w:val="001B1BC2"/>
    <w:rPr>
      <w:rFonts w:ascii="Times New Roman" w:eastAsia="宋体" w:hAnsi="Times New Roman" w:cs="Times New Roman"/>
      <w:sz w:val="16"/>
      <w:szCs w:val="16"/>
    </w:rPr>
  </w:style>
  <w:style w:type="paragraph" w:styleId="34">
    <w:name w:val="Body Text Indent 3"/>
    <w:basedOn w:val="a1"/>
    <w:link w:val="3Char1"/>
    <w:uiPriority w:val="99"/>
    <w:semiHidden/>
    <w:unhideWhenUsed/>
    <w:rsid w:val="001B1BC2"/>
    <w:pPr>
      <w:spacing w:after="120"/>
      <w:ind w:leftChars="200" w:left="420"/>
    </w:pPr>
    <w:rPr>
      <w:rFonts w:ascii="Times New Roman" w:eastAsia="宋体" w:hAnsi="Times New Roman" w:cs="Times New Roman"/>
      <w:sz w:val="16"/>
      <w:szCs w:val="16"/>
    </w:rPr>
  </w:style>
  <w:style w:type="character" w:customStyle="1" w:styleId="Charf9">
    <w:name w:val="注释标题 Char"/>
    <w:basedOn w:val="a3"/>
    <w:link w:val="aff2"/>
    <w:uiPriority w:val="99"/>
    <w:semiHidden/>
    <w:rsid w:val="001B1BC2"/>
    <w:rPr>
      <w:rFonts w:ascii="Times New Roman" w:eastAsia="宋体" w:hAnsi="Times New Roman" w:cs="Times New Roman"/>
      <w:szCs w:val="21"/>
    </w:rPr>
  </w:style>
  <w:style w:type="paragraph" w:styleId="aff2">
    <w:name w:val="Note Heading"/>
    <w:basedOn w:val="a1"/>
    <w:next w:val="a1"/>
    <w:link w:val="Charf9"/>
    <w:uiPriority w:val="99"/>
    <w:semiHidden/>
    <w:unhideWhenUsed/>
    <w:rsid w:val="001B1BC2"/>
    <w:pPr>
      <w:jc w:val="center"/>
    </w:pPr>
    <w:rPr>
      <w:rFonts w:ascii="Times New Roman" w:eastAsia="宋体" w:hAnsi="Times New Roman"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paragraph" w:styleId="1">
    <w:name w:val="heading 1"/>
    <w:basedOn w:val="a1"/>
    <w:next w:val="a1"/>
    <w:link w:val="1Char"/>
    <w:uiPriority w:val="9"/>
    <w:qFormat/>
    <w:rsid w:val="001B1BC2"/>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1">
    <w:name w:val="heading 2"/>
    <w:basedOn w:val="a1"/>
    <w:next w:val="a2"/>
    <w:link w:val="2Char"/>
    <w:qFormat/>
    <w:rsid w:val="001B1BC2"/>
    <w:pPr>
      <w:keepNext/>
      <w:keepLines/>
      <w:spacing w:before="260" w:after="260" w:line="416" w:lineRule="auto"/>
      <w:jc w:val="center"/>
      <w:outlineLvl w:val="1"/>
    </w:pPr>
    <w:rPr>
      <w:rFonts w:ascii="Arial" w:eastAsia="幼圆" w:hAnsi="Arial" w:cs="Arial"/>
      <w:b/>
      <w:bCs/>
      <w:sz w:val="44"/>
      <w:szCs w:val="44"/>
    </w:rPr>
  </w:style>
  <w:style w:type="paragraph" w:styleId="31">
    <w:name w:val="heading 3"/>
    <w:basedOn w:val="a1"/>
    <w:next w:val="a2"/>
    <w:link w:val="3Char"/>
    <w:qFormat/>
    <w:rsid w:val="001B1BC2"/>
    <w:pPr>
      <w:keepNext/>
      <w:keepLines/>
      <w:spacing w:before="260" w:after="260" w:line="416" w:lineRule="auto"/>
      <w:outlineLvl w:val="2"/>
    </w:pPr>
    <w:rPr>
      <w:rFonts w:ascii="Times New Roman" w:eastAsia="宋体" w:hAnsi="Times New Roman" w:cs="Times New Roman"/>
      <w:b/>
      <w:bCs/>
      <w:sz w:val="32"/>
      <w:szCs w:val="32"/>
    </w:rPr>
  </w:style>
  <w:style w:type="paragraph" w:styleId="41">
    <w:name w:val="heading 4"/>
    <w:basedOn w:val="a1"/>
    <w:next w:val="a1"/>
    <w:link w:val="4Char"/>
    <w:uiPriority w:val="9"/>
    <w:semiHidden/>
    <w:unhideWhenUsed/>
    <w:qFormat/>
    <w:rsid w:val="001B1BC2"/>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1">
    <w:name w:val="heading 5"/>
    <w:basedOn w:val="a1"/>
    <w:next w:val="a1"/>
    <w:link w:val="5Char"/>
    <w:uiPriority w:val="9"/>
    <w:semiHidden/>
    <w:unhideWhenUsed/>
    <w:qFormat/>
    <w:rsid w:val="001B1BC2"/>
    <w:pPr>
      <w:keepNext/>
      <w:keepLines/>
      <w:spacing w:before="280" w:after="290" w:line="376" w:lineRule="auto"/>
      <w:outlineLvl w:val="4"/>
    </w:pPr>
    <w:rPr>
      <w:rFonts w:ascii="Times New Roman" w:eastAsia="宋体" w:hAnsi="Times New Roman" w:cs="Times New Roman"/>
      <w:b/>
      <w:bCs/>
      <w:sz w:val="28"/>
      <w:szCs w:val="28"/>
    </w:rPr>
  </w:style>
  <w:style w:type="paragraph" w:styleId="6">
    <w:name w:val="heading 6"/>
    <w:basedOn w:val="a1"/>
    <w:next w:val="a1"/>
    <w:link w:val="6Char"/>
    <w:uiPriority w:val="9"/>
    <w:semiHidden/>
    <w:unhideWhenUsed/>
    <w:qFormat/>
    <w:rsid w:val="001B1BC2"/>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1"/>
    <w:next w:val="a1"/>
    <w:link w:val="7Char"/>
    <w:uiPriority w:val="9"/>
    <w:semiHidden/>
    <w:unhideWhenUsed/>
    <w:qFormat/>
    <w:rsid w:val="001B1BC2"/>
    <w:pPr>
      <w:keepNext/>
      <w:keepLines/>
      <w:spacing w:before="240" w:after="64" w:line="320" w:lineRule="auto"/>
      <w:outlineLvl w:val="6"/>
    </w:pPr>
    <w:rPr>
      <w:rFonts w:ascii="Times New Roman" w:eastAsia="宋体" w:hAnsi="Times New Roman" w:cs="Times New Roman"/>
      <w:b/>
      <w:bCs/>
      <w:sz w:val="24"/>
      <w:szCs w:val="24"/>
    </w:rPr>
  </w:style>
  <w:style w:type="paragraph" w:styleId="8">
    <w:name w:val="heading 8"/>
    <w:basedOn w:val="a1"/>
    <w:next w:val="a1"/>
    <w:link w:val="8Char"/>
    <w:uiPriority w:val="9"/>
    <w:semiHidden/>
    <w:unhideWhenUsed/>
    <w:qFormat/>
    <w:rsid w:val="001B1BC2"/>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1"/>
    <w:next w:val="a1"/>
    <w:link w:val="9Char"/>
    <w:uiPriority w:val="9"/>
    <w:semiHidden/>
    <w:unhideWhenUsed/>
    <w:qFormat/>
    <w:rsid w:val="001B1BC2"/>
    <w:pPr>
      <w:keepNext/>
      <w:keepLines/>
      <w:spacing w:before="240" w:after="64" w:line="320" w:lineRule="auto"/>
      <w:outlineLvl w:val="8"/>
    </w:pPr>
    <w:rPr>
      <w:rFonts w:asciiTheme="majorHAnsi" w:eastAsiaTheme="majorEastAsia" w:hAnsiTheme="majorHAnsi" w:cstheme="majorBidi"/>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uiPriority w:val="9"/>
    <w:rsid w:val="001B1BC2"/>
    <w:rPr>
      <w:rFonts w:ascii="Times New Roman" w:eastAsia="宋体" w:hAnsi="Times New Roman" w:cs="Times New Roman"/>
      <w:b/>
      <w:bCs/>
      <w:kern w:val="44"/>
      <w:sz w:val="44"/>
      <w:szCs w:val="44"/>
    </w:rPr>
  </w:style>
  <w:style w:type="paragraph" w:styleId="a2">
    <w:name w:val="Normal Indent"/>
    <w:basedOn w:val="a1"/>
    <w:link w:val="Char"/>
    <w:rsid w:val="001B1BC2"/>
    <w:pPr>
      <w:ind w:firstLine="420"/>
    </w:pPr>
    <w:rPr>
      <w:szCs w:val="21"/>
    </w:rPr>
  </w:style>
  <w:style w:type="character" w:customStyle="1" w:styleId="Char">
    <w:name w:val="正文缩进 Char"/>
    <w:link w:val="a2"/>
    <w:rsid w:val="001B1BC2"/>
    <w:rPr>
      <w:szCs w:val="21"/>
    </w:rPr>
  </w:style>
  <w:style w:type="character" w:customStyle="1" w:styleId="2Char">
    <w:name w:val="标题 2 Char"/>
    <w:basedOn w:val="a3"/>
    <w:link w:val="21"/>
    <w:rsid w:val="001B1BC2"/>
    <w:rPr>
      <w:rFonts w:ascii="Arial" w:eastAsia="幼圆" w:hAnsi="Arial" w:cs="Arial"/>
      <w:b/>
      <w:bCs/>
      <w:sz w:val="44"/>
      <w:szCs w:val="44"/>
    </w:rPr>
  </w:style>
  <w:style w:type="character" w:customStyle="1" w:styleId="3Char">
    <w:name w:val="标题 3 Char"/>
    <w:basedOn w:val="a3"/>
    <w:link w:val="31"/>
    <w:rsid w:val="001B1BC2"/>
    <w:rPr>
      <w:rFonts w:ascii="Times New Roman" w:eastAsia="宋体" w:hAnsi="Times New Roman" w:cs="Times New Roman"/>
      <w:b/>
      <w:bCs/>
      <w:sz w:val="32"/>
      <w:szCs w:val="32"/>
    </w:rPr>
  </w:style>
  <w:style w:type="character" w:customStyle="1" w:styleId="4Char">
    <w:name w:val="标题 4 Char"/>
    <w:basedOn w:val="a3"/>
    <w:link w:val="41"/>
    <w:uiPriority w:val="9"/>
    <w:semiHidden/>
    <w:rsid w:val="001B1BC2"/>
    <w:rPr>
      <w:rFonts w:asciiTheme="majorHAnsi" w:eastAsiaTheme="majorEastAsia" w:hAnsiTheme="majorHAnsi" w:cstheme="majorBidi"/>
      <w:b/>
      <w:bCs/>
      <w:sz w:val="28"/>
      <w:szCs w:val="28"/>
    </w:rPr>
  </w:style>
  <w:style w:type="character" w:customStyle="1" w:styleId="5Char">
    <w:name w:val="标题 5 Char"/>
    <w:basedOn w:val="a3"/>
    <w:link w:val="51"/>
    <w:uiPriority w:val="9"/>
    <w:semiHidden/>
    <w:rsid w:val="001B1BC2"/>
    <w:rPr>
      <w:rFonts w:ascii="Times New Roman" w:eastAsia="宋体" w:hAnsi="Times New Roman" w:cs="Times New Roman"/>
      <w:b/>
      <w:bCs/>
      <w:sz w:val="28"/>
      <w:szCs w:val="28"/>
    </w:rPr>
  </w:style>
  <w:style w:type="character" w:customStyle="1" w:styleId="6Char">
    <w:name w:val="标题 6 Char"/>
    <w:basedOn w:val="a3"/>
    <w:link w:val="6"/>
    <w:uiPriority w:val="9"/>
    <w:semiHidden/>
    <w:rsid w:val="001B1BC2"/>
    <w:rPr>
      <w:rFonts w:asciiTheme="majorHAnsi" w:eastAsiaTheme="majorEastAsia" w:hAnsiTheme="majorHAnsi" w:cstheme="majorBidi"/>
      <w:b/>
      <w:bCs/>
      <w:sz w:val="24"/>
      <w:szCs w:val="24"/>
    </w:rPr>
  </w:style>
  <w:style w:type="character" w:customStyle="1" w:styleId="7Char">
    <w:name w:val="标题 7 Char"/>
    <w:basedOn w:val="a3"/>
    <w:link w:val="7"/>
    <w:uiPriority w:val="9"/>
    <w:semiHidden/>
    <w:rsid w:val="001B1BC2"/>
    <w:rPr>
      <w:rFonts w:ascii="Times New Roman" w:eastAsia="宋体" w:hAnsi="Times New Roman" w:cs="Times New Roman"/>
      <w:b/>
      <w:bCs/>
      <w:sz w:val="24"/>
      <w:szCs w:val="24"/>
    </w:rPr>
  </w:style>
  <w:style w:type="character" w:customStyle="1" w:styleId="8Char">
    <w:name w:val="标题 8 Char"/>
    <w:basedOn w:val="a3"/>
    <w:link w:val="8"/>
    <w:uiPriority w:val="9"/>
    <w:semiHidden/>
    <w:rsid w:val="001B1BC2"/>
    <w:rPr>
      <w:rFonts w:asciiTheme="majorHAnsi" w:eastAsiaTheme="majorEastAsia" w:hAnsiTheme="majorHAnsi" w:cstheme="majorBidi"/>
      <w:sz w:val="24"/>
      <w:szCs w:val="24"/>
    </w:rPr>
  </w:style>
  <w:style w:type="character" w:customStyle="1" w:styleId="9Char">
    <w:name w:val="标题 9 Char"/>
    <w:basedOn w:val="a3"/>
    <w:link w:val="9"/>
    <w:uiPriority w:val="9"/>
    <w:semiHidden/>
    <w:rsid w:val="001B1BC2"/>
    <w:rPr>
      <w:rFonts w:asciiTheme="majorHAnsi" w:eastAsiaTheme="majorEastAsia" w:hAnsiTheme="majorHAnsi" w:cstheme="majorBidi"/>
      <w:szCs w:val="21"/>
    </w:rPr>
  </w:style>
  <w:style w:type="character" w:customStyle="1" w:styleId="Char0">
    <w:name w:val="列出段落 Char"/>
    <w:aliases w:val="Bullet List Char,numbered Char,FooterText Char,List Paragraph1 Char,Paragraphe de liste1 Char"/>
    <w:link w:val="10"/>
    <w:locked/>
    <w:rsid w:val="001B1BC2"/>
    <w:rPr>
      <w:rFonts w:ascii="Calibri" w:hAnsi="Calibri"/>
      <w:sz w:val="24"/>
      <w:szCs w:val="24"/>
      <w:lang w:eastAsia="en-US" w:bidi="en-US"/>
    </w:rPr>
  </w:style>
  <w:style w:type="paragraph" w:customStyle="1" w:styleId="10">
    <w:name w:val="列出段落1"/>
    <w:basedOn w:val="a1"/>
    <w:link w:val="Char0"/>
    <w:qFormat/>
    <w:rsid w:val="001B1BC2"/>
    <w:pPr>
      <w:widowControl/>
      <w:ind w:left="720"/>
      <w:contextualSpacing/>
      <w:jc w:val="left"/>
    </w:pPr>
    <w:rPr>
      <w:rFonts w:ascii="Calibri" w:hAnsi="Calibri"/>
      <w:sz w:val="24"/>
      <w:szCs w:val="24"/>
      <w:lang w:eastAsia="en-US" w:bidi="en-US"/>
    </w:rPr>
  </w:style>
  <w:style w:type="paragraph" w:customStyle="1" w:styleId="a6">
    <w:name w:val="普通正文"/>
    <w:basedOn w:val="a1"/>
    <w:rsid w:val="001B1BC2"/>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customStyle="1" w:styleId="Char1">
    <w:name w:val="Char"/>
    <w:basedOn w:val="a1"/>
    <w:rsid w:val="001B1BC2"/>
    <w:pPr>
      <w:tabs>
        <w:tab w:val="left" w:pos="360"/>
      </w:tabs>
      <w:ind w:firstLineChars="200" w:firstLine="200"/>
    </w:pPr>
    <w:rPr>
      <w:rFonts w:ascii="Times New Roman" w:eastAsia="宋体" w:hAnsi="Times New Roman" w:cs="Times New Roman"/>
      <w:sz w:val="28"/>
      <w:szCs w:val="30"/>
    </w:rPr>
  </w:style>
  <w:style w:type="character" w:styleId="a7">
    <w:name w:val="Hyperlink"/>
    <w:basedOn w:val="a3"/>
    <w:uiPriority w:val="99"/>
    <w:unhideWhenUsed/>
    <w:rsid w:val="001B1BC2"/>
    <w:rPr>
      <w:color w:val="0000FF" w:themeColor="hyperlink"/>
      <w:u w:val="single"/>
    </w:rPr>
  </w:style>
  <w:style w:type="paragraph" w:customStyle="1" w:styleId="msonormal0">
    <w:name w:val="msonormal"/>
    <w:basedOn w:val="a1"/>
    <w:rsid w:val="001B1BC2"/>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1"/>
    <w:rsid w:val="001B1BC2"/>
    <w:pPr>
      <w:widowControl/>
      <w:spacing w:before="100" w:beforeAutospacing="1" w:after="100" w:afterAutospacing="1"/>
      <w:jc w:val="left"/>
    </w:pPr>
    <w:rPr>
      <w:rFonts w:ascii="宋体" w:eastAsia="宋体" w:hAnsi="宋体" w:cs="宋体"/>
      <w:kern w:val="0"/>
      <w:sz w:val="18"/>
      <w:szCs w:val="18"/>
    </w:rPr>
  </w:style>
  <w:style w:type="paragraph" w:customStyle="1" w:styleId="xl71">
    <w:name w:val="xl71"/>
    <w:basedOn w:val="a1"/>
    <w:rsid w:val="001B1BC2"/>
    <w:pPr>
      <w:widowControl/>
      <w:spacing w:before="100" w:beforeAutospacing="1" w:after="100" w:afterAutospacing="1"/>
      <w:jc w:val="left"/>
    </w:pPr>
    <w:rPr>
      <w:rFonts w:ascii="宋体" w:eastAsia="宋体" w:hAnsi="宋体" w:cs="宋体"/>
      <w:b/>
      <w:bCs/>
      <w:kern w:val="0"/>
      <w:sz w:val="24"/>
      <w:szCs w:val="24"/>
    </w:rPr>
  </w:style>
  <w:style w:type="paragraph" w:customStyle="1" w:styleId="xl72">
    <w:name w:val="xl72"/>
    <w:basedOn w:val="a1"/>
    <w:rsid w:val="001B1BC2"/>
    <w:pPr>
      <w:widowControl/>
      <w:spacing w:before="100" w:beforeAutospacing="1" w:after="100" w:afterAutospacing="1"/>
      <w:jc w:val="left"/>
    </w:pPr>
    <w:rPr>
      <w:rFonts w:ascii="宋体" w:eastAsia="宋体" w:hAnsi="宋体" w:cs="宋体"/>
      <w:kern w:val="0"/>
      <w:sz w:val="24"/>
      <w:szCs w:val="24"/>
    </w:rPr>
  </w:style>
  <w:style w:type="paragraph" w:customStyle="1" w:styleId="xl73">
    <w:name w:val="xl73"/>
    <w:basedOn w:val="a1"/>
    <w:rsid w:val="001B1BC2"/>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xl74">
    <w:name w:val="xl74"/>
    <w:basedOn w:val="a1"/>
    <w:rsid w:val="001B1BC2"/>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xl75">
    <w:name w:val="xl75"/>
    <w:basedOn w:val="a1"/>
    <w:rsid w:val="001B1BC2"/>
    <w:pPr>
      <w:widowControl/>
      <w:spacing w:before="100" w:beforeAutospacing="1" w:after="100" w:afterAutospacing="1"/>
      <w:jc w:val="left"/>
    </w:pPr>
    <w:rPr>
      <w:rFonts w:ascii="宋体" w:eastAsia="宋体" w:hAnsi="宋体" w:cs="宋体"/>
      <w:kern w:val="0"/>
      <w:sz w:val="24"/>
      <w:szCs w:val="24"/>
    </w:rPr>
  </w:style>
  <w:style w:type="paragraph" w:customStyle="1" w:styleId="xl76">
    <w:name w:val="xl76"/>
    <w:basedOn w:val="a1"/>
    <w:rsid w:val="001B1BC2"/>
    <w:pPr>
      <w:widowControl/>
      <w:spacing w:before="100" w:beforeAutospacing="1" w:after="100" w:afterAutospacing="1"/>
      <w:jc w:val="left"/>
    </w:pPr>
    <w:rPr>
      <w:rFonts w:ascii="宋体" w:eastAsia="宋体" w:hAnsi="宋体" w:cs="宋体"/>
      <w:kern w:val="0"/>
      <w:sz w:val="24"/>
      <w:szCs w:val="24"/>
    </w:rPr>
  </w:style>
  <w:style w:type="paragraph" w:customStyle="1" w:styleId="xl77">
    <w:name w:val="xl77"/>
    <w:basedOn w:val="a1"/>
    <w:rsid w:val="001B1BC2"/>
    <w:pPr>
      <w:widowControl/>
      <w:spacing w:before="100" w:beforeAutospacing="1" w:after="100" w:afterAutospacing="1"/>
      <w:jc w:val="center"/>
    </w:pPr>
    <w:rPr>
      <w:rFonts w:ascii="宋体" w:eastAsia="宋体" w:hAnsi="宋体" w:cs="宋体"/>
      <w:kern w:val="0"/>
      <w:sz w:val="24"/>
      <w:szCs w:val="24"/>
    </w:rPr>
  </w:style>
  <w:style w:type="paragraph" w:customStyle="1" w:styleId="xl78">
    <w:name w:val="xl78"/>
    <w:basedOn w:val="a1"/>
    <w:rsid w:val="001B1BC2"/>
    <w:pPr>
      <w:widowControl/>
      <w:spacing w:before="100" w:beforeAutospacing="1" w:after="100" w:afterAutospacing="1"/>
      <w:jc w:val="center"/>
    </w:pPr>
    <w:rPr>
      <w:rFonts w:ascii="宋体" w:eastAsia="宋体" w:hAnsi="宋体" w:cs="宋体"/>
      <w:kern w:val="0"/>
      <w:sz w:val="24"/>
      <w:szCs w:val="24"/>
    </w:rPr>
  </w:style>
  <w:style w:type="paragraph" w:customStyle="1" w:styleId="xl79">
    <w:name w:val="xl79"/>
    <w:basedOn w:val="a1"/>
    <w:rsid w:val="001B1BC2"/>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宋体" w:eastAsia="宋体" w:hAnsi="宋体" w:cs="宋体"/>
      <w:b/>
      <w:bCs/>
      <w:kern w:val="0"/>
      <w:sz w:val="24"/>
      <w:szCs w:val="24"/>
    </w:rPr>
  </w:style>
  <w:style w:type="paragraph" w:customStyle="1" w:styleId="xl80">
    <w:name w:val="xl80"/>
    <w:basedOn w:val="a1"/>
    <w:rsid w:val="001B1BC2"/>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pPr>
    <w:rPr>
      <w:rFonts w:ascii="宋体" w:eastAsia="宋体" w:hAnsi="宋体" w:cs="宋体"/>
      <w:b/>
      <w:bCs/>
      <w:kern w:val="0"/>
      <w:sz w:val="24"/>
      <w:szCs w:val="24"/>
    </w:rPr>
  </w:style>
  <w:style w:type="paragraph" w:customStyle="1" w:styleId="xl81">
    <w:name w:val="xl81"/>
    <w:basedOn w:val="a1"/>
    <w:rsid w:val="001B1BC2"/>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宋体" w:eastAsia="宋体" w:hAnsi="宋体" w:cs="宋体"/>
      <w:b/>
      <w:bCs/>
      <w:kern w:val="0"/>
      <w:sz w:val="24"/>
      <w:szCs w:val="24"/>
    </w:rPr>
  </w:style>
  <w:style w:type="paragraph" w:customStyle="1" w:styleId="xl82">
    <w:name w:val="xl82"/>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3">
    <w:name w:val="xl83"/>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等线" w:eastAsia="等线" w:hAnsi="等线" w:cs="宋体"/>
      <w:kern w:val="0"/>
      <w:sz w:val="24"/>
      <w:szCs w:val="24"/>
    </w:rPr>
  </w:style>
  <w:style w:type="paragraph" w:customStyle="1" w:styleId="xl84">
    <w:name w:val="xl84"/>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等线" w:eastAsia="等线" w:hAnsi="等线" w:cs="宋体"/>
      <w:kern w:val="0"/>
      <w:sz w:val="24"/>
      <w:szCs w:val="24"/>
    </w:rPr>
  </w:style>
  <w:style w:type="paragraph" w:customStyle="1" w:styleId="xl85">
    <w:name w:val="xl85"/>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等线" w:eastAsia="等线" w:hAnsi="等线" w:cs="宋体"/>
      <w:kern w:val="0"/>
      <w:sz w:val="24"/>
      <w:szCs w:val="24"/>
    </w:rPr>
  </w:style>
  <w:style w:type="paragraph" w:customStyle="1" w:styleId="xl86">
    <w:name w:val="xl86"/>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7">
    <w:name w:val="xl87"/>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8">
    <w:name w:val="xl88"/>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9">
    <w:name w:val="xl89"/>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0">
    <w:name w:val="xl90"/>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1">
    <w:name w:val="xl91"/>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92">
    <w:name w:val="xl92"/>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93">
    <w:name w:val="xl93"/>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4">
    <w:name w:val="xl94"/>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5">
    <w:name w:val="xl95"/>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96">
    <w:name w:val="xl96"/>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7">
    <w:name w:val="xl97"/>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98">
    <w:name w:val="xl98"/>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9">
    <w:name w:val="xl99"/>
    <w:basedOn w:val="a1"/>
    <w:rsid w:val="001B1BC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100">
    <w:name w:val="xl100"/>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01">
    <w:name w:val="xl101"/>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102">
    <w:name w:val="xl102"/>
    <w:basedOn w:val="a1"/>
    <w:rsid w:val="001B1BC2"/>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103">
    <w:name w:val="xl103"/>
    <w:basedOn w:val="a1"/>
    <w:rsid w:val="001B1BC2"/>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4">
    <w:name w:val="xl104"/>
    <w:basedOn w:val="a1"/>
    <w:rsid w:val="001B1BC2"/>
    <w:pPr>
      <w:widowControl/>
      <w:pBdr>
        <w:top w:val="single" w:sz="4" w:space="0" w:color="auto"/>
        <w:left w:val="single" w:sz="4" w:space="0" w:color="auto"/>
        <w:right w:val="single" w:sz="4" w:space="0" w:color="auto"/>
      </w:pBdr>
      <w:spacing w:before="100" w:beforeAutospacing="1" w:after="100" w:afterAutospacing="1"/>
      <w:jc w:val="left"/>
    </w:pPr>
    <w:rPr>
      <w:rFonts w:ascii="等线" w:eastAsia="等线" w:hAnsi="等线" w:cs="宋体"/>
      <w:kern w:val="0"/>
      <w:sz w:val="24"/>
      <w:szCs w:val="24"/>
    </w:rPr>
  </w:style>
  <w:style w:type="paragraph" w:customStyle="1" w:styleId="xl105">
    <w:name w:val="xl105"/>
    <w:basedOn w:val="a1"/>
    <w:rsid w:val="001B1BC2"/>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styleId="11">
    <w:name w:val="toc 1"/>
    <w:basedOn w:val="a1"/>
    <w:next w:val="a1"/>
    <w:autoRedefine/>
    <w:uiPriority w:val="39"/>
    <w:unhideWhenUsed/>
    <w:rsid w:val="001B1BC2"/>
    <w:pPr>
      <w:spacing w:before="120" w:after="120"/>
      <w:jc w:val="left"/>
    </w:pPr>
    <w:rPr>
      <w:rFonts w:eastAsiaTheme="minorHAnsi" w:hAnsi="Times New Roman" w:cs="Times New Roman"/>
      <w:b/>
      <w:bCs/>
      <w:caps/>
      <w:sz w:val="20"/>
      <w:szCs w:val="20"/>
    </w:rPr>
  </w:style>
  <w:style w:type="paragraph" w:styleId="22">
    <w:name w:val="toc 2"/>
    <w:basedOn w:val="a1"/>
    <w:next w:val="a1"/>
    <w:autoRedefine/>
    <w:uiPriority w:val="39"/>
    <w:unhideWhenUsed/>
    <w:rsid w:val="001B1BC2"/>
    <w:pPr>
      <w:ind w:left="210"/>
      <w:jc w:val="left"/>
    </w:pPr>
    <w:rPr>
      <w:rFonts w:eastAsiaTheme="minorHAnsi" w:hAnsi="Times New Roman" w:cs="Times New Roman"/>
      <w:smallCaps/>
      <w:sz w:val="20"/>
      <w:szCs w:val="20"/>
    </w:rPr>
  </w:style>
  <w:style w:type="paragraph" w:styleId="32">
    <w:name w:val="toc 3"/>
    <w:basedOn w:val="a1"/>
    <w:next w:val="a1"/>
    <w:autoRedefine/>
    <w:uiPriority w:val="39"/>
    <w:unhideWhenUsed/>
    <w:rsid w:val="001B1BC2"/>
    <w:pPr>
      <w:ind w:left="420"/>
      <w:jc w:val="left"/>
    </w:pPr>
    <w:rPr>
      <w:rFonts w:eastAsiaTheme="minorHAnsi" w:hAnsi="Times New Roman" w:cs="Times New Roman"/>
      <w:i/>
      <w:iCs/>
      <w:sz w:val="20"/>
      <w:szCs w:val="20"/>
    </w:rPr>
  </w:style>
  <w:style w:type="paragraph" w:styleId="42">
    <w:name w:val="toc 4"/>
    <w:basedOn w:val="a1"/>
    <w:next w:val="a1"/>
    <w:autoRedefine/>
    <w:uiPriority w:val="39"/>
    <w:unhideWhenUsed/>
    <w:rsid w:val="001B1BC2"/>
    <w:pPr>
      <w:ind w:left="630"/>
      <w:jc w:val="left"/>
    </w:pPr>
    <w:rPr>
      <w:rFonts w:eastAsiaTheme="minorHAnsi" w:hAnsi="Times New Roman" w:cs="Times New Roman"/>
      <w:sz w:val="18"/>
      <w:szCs w:val="18"/>
    </w:rPr>
  </w:style>
  <w:style w:type="paragraph" w:styleId="52">
    <w:name w:val="toc 5"/>
    <w:basedOn w:val="a1"/>
    <w:next w:val="a1"/>
    <w:autoRedefine/>
    <w:uiPriority w:val="39"/>
    <w:unhideWhenUsed/>
    <w:rsid w:val="001B1BC2"/>
    <w:pPr>
      <w:ind w:left="840"/>
      <w:jc w:val="left"/>
    </w:pPr>
    <w:rPr>
      <w:rFonts w:eastAsiaTheme="minorHAnsi" w:hAnsi="Times New Roman" w:cs="Times New Roman"/>
      <w:sz w:val="18"/>
      <w:szCs w:val="18"/>
    </w:rPr>
  </w:style>
  <w:style w:type="paragraph" w:styleId="60">
    <w:name w:val="toc 6"/>
    <w:basedOn w:val="a1"/>
    <w:next w:val="a1"/>
    <w:autoRedefine/>
    <w:uiPriority w:val="39"/>
    <w:unhideWhenUsed/>
    <w:rsid w:val="001B1BC2"/>
    <w:pPr>
      <w:ind w:left="1050"/>
      <w:jc w:val="left"/>
    </w:pPr>
    <w:rPr>
      <w:rFonts w:eastAsiaTheme="minorHAnsi" w:hAnsi="Times New Roman" w:cs="Times New Roman"/>
      <w:sz w:val="18"/>
      <w:szCs w:val="18"/>
    </w:rPr>
  </w:style>
  <w:style w:type="paragraph" w:styleId="70">
    <w:name w:val="toc 7"/>
    <w:basedOn w:val="a1"/>
    <w:next w:val="a1"/>
    <w:autoRedefine/>
    <w:uiPriority w:val="39"/>
    <w:unhideWhenUsed/>
    <w:rsid w:val="001B1BC2"/>
    <w:pPr>
      <w:ind w:left="1260"/>
      <w:jc w:val="left"/>
    </w:pPr>
    <w:rPr>
      <w:rFonts w:eastAsiaTheme="minorHAnsi" w:hAnsi="Times New Roman" w:cs="Times New Roman"/>
      <w:sz w:val="18"/>
      <w:szCs w:val="18"/>
    </w:rPr>
  </w:style>
  <w:style w:type="paragraph" w:styleId="80">
    <w:name w:val="toc 8"/>
    <w:basedOn w:val="a1"/>
    <w:next w:val="a1"/>
    <w:autoRedefine/>
    <w:uiPriority w:val="39"/>
    <w:unhideWhenUsed/>
    <w:rsid w:val="001B1BC2"/>
    <w:pPr>
      <w:ind w:left="1470"/>
      <w:jc w:val="left"/>
    </w:pPr>
    <w:rPr>
      <w:rFonts w:eastAsiaTheme="minorHAnsi" w:hAnsi="Times New Roman" w:cs="Times New Roman"/>
      <w:sz w:val="18"/>
      <w:szCs w:val="18"/>
    </w:rPr>
  </w:style>
  <w:style w:type="paragraph" w:styleId="90">
    <w:name w:val="toc 9"/>
    <w:basedOn w:val="a1"/>
    <w:next w:val="a1"/>
    <w:autoRedefine/>
    <w:uiPriority w:val="39"/>
    <w:unhideWhenUsed/>
    <w:rsid w:val="001B1BC2"/>
    <w:pPr>
      <w:ind w:left="1680"/>
      <w:jc w:val="left"/>
    </w:pPr>
    <w:rPr>
      <w:rFonts w:eastAsiaTheme="minorHAnsi" w:hAnsi="Times New Roman" w:cs="Times New Roman"/>
      <w:sz w:val="18"/>
      <w:szCs w:val="18"/>
    </w:rPr>
  </w:style>
  <w:style w:type="paragraph" w:styleId="a8">
    <w:name w:val="header"/>
    <w:basedOn w:val="a1"/>
    <w:link w:val="Char2"/>
    <w:uiPriority w:val="99"/>
    <w:unhideWhenUsed/>
    <w:rsid w:val="001B1BC2"/>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2">
    <w:name w:val="页眉 Char"/>
    <w:basedOn w:val="a3"/>
    <w:link w:val="a8"/>
    <w:uiPriority w:val="99"/>
    <w:rsid w:val="001B1BC2"/>
    <w:rPr>
      <w:rFonts w:ascii="Times New Roman" w:eastAsia="宋体" w:hAnsi="Times New Roman" w:cs="Times New Roman"/>
      <w:sz w:val="18"/>
      <w:szCs w:val="18"/>
    </w:rPr>
  </w:style>
  <w:style w:type="paragraph" w:styleId="a9">
    <w:name w:val="footer"/>
    <w:basedOn w:val="a1"/>
    <w:link w:val="Char3"/>
    <w:uiPriority w:val="99"/>
    <w:unhideWhenUsed/>
    <w:rsid w:val="001B1BC2"/>
    <w:pPr>
      <w:tabs>
        <w:tab w:val="center" w:pos="4153"/>
        <w:tab w:val="right" w:pos="8306"/>
      </w:tabs>
      <w:snapToGrid w:val="0"/>
      <w:jc w:val="left"/>
    </w:pPr>
    <w:rPr>
      <w:rFonts w:ascii="Times New Roman" w:eastAsia="宋体" w:hAnsi="Times New Roman" w:cs="Times New Roman"/>
      <w:sz w:val="18"/>
      <w:szCs w:val="18"/>
    </w:rPr>
  </w:style>
  <w:style w:type="character" w:customStyle="1" w:styleId="Char3">
    <w:name w:val="页脚 Char"/>
    <w:basedOn w:val="a3"/>
    <w:link w:val="a9"/>
    <w:uiPriority w:val="99"/>
    <w:rsid w:val="001B1BC2"/>
    <w:rPr>
      <w:rFonts w:ascii="Times New Roman" w:eastAsia="宋体" w:hAnsi="Times New Roman" w:cs="Times New Roman"/>
      <w:sz w:val="18"/>
      <w:szCs w:val="18"/>
    </w:rPr>
  </w:style>
  <w:style w:type="table" w:styleId="aa">
    <w:name w:val="Table Grid"/>
    <w:basedOn w:val="a4"/>
    <w:uiPriority w:val="39"/>
    <w:rsid w:val="001B1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1"/>
    <w:uiPriority w:val="34"/>
    <w:qFormat/>
    <w:rsid w:val="001B1BC2"/>
    <w:pPr>
      <w:ind w:firstLineChars="200" w:firstLine="420"/>
    </w:pPr>
  </w:style>
  <w:style w:type="paragraph" w:styleId="ac">
    <w:name w:val="Body Text"/>
    <w:basedOn w:val="a1"/>
    <w:link w:val="Char4"/>
    <w:uiPriority w:val="1"/>
    <w:unhideWhenUsed/>
    <w:qFormat/>
    <w:rsid w:val="001B1BC2"/>
    <w:pPr>
      <w:spacing w:after="120"/>
    </w:pPr>
    <w:rPr>
      <w:rFonts w:ascii="Times New Roman" w:eastAsia="宋体" w:hAnsi="Times New Roman" w:cs="Times New Roman"/>
      <w:szCs w:val="24"/>
    </w:rPr>
  </w:style>
  <w:style w:type="character" w:customStyle="1" w:styleId="Char4">
    <w:name w:val="正文文本 Char"/>
    <w:basedOn w:val="a3"/>
    <w:link w:val="ac"/>
    <w:uiPriority w:val="1"/>
    <w:qFormat/>
    <w:rsid w:val="001B1BC2"/>
    <w:rPr>
      <w:rFonts w:ascii="Times New Roman" w:eastAsia="宋体" w:hAnsi="Times New Roman" w:cs="Times New Roman"/>
      <w:szCs w:val="24"/>
    </w:rPr>
  </w:style>
  <w:style w:type="paragraph" w:styleId="ad">
    <w:name w:val="Body Text Indent"/>
    <w:basedOn w:val="a1"/>
    <w:link w:val="Char5"/>
    <w:qFormat/>
    <w:rsid w:val="001B1BC2"/>
    <w:pPr>
      <w:adjustRightInd w:val="0"/>
      <w:ind w:firstLine="630"/>
      <w:textAlignment w:val="baseline"/>
    </w:pPr>
    <w:rPr>
      <w:rFonts w:ascii="Times New Roman" w:eastAsia="长城仿宋" w:hAnsi="Times New Roman" w:cs="Times New Roman"/>
      <w:sz w:val="30"/>
      <w:szCs w:val="21"/>
    </w:rPr>
  </w:style>
  <w:style w:type="character" w:customStyle="1" w:styleId="Char5">
    <w:name w:val="正文文本缩进 Char"/>
    <w:basedOn w:val="a3"/>
    <w:link w:val="ad"/>
    <w:qFormat/>
    <w:rsid w:val="001B1BC2"/>
    <w:rPr>
      <w:rFonts w:ascii="Times New Roman" w:eastAsia="长城仿宋" w:hAnsi="Times New Roman" w:cs="Times New Roman"/>
      <w:sz w:val="30"/>
      <w:szCs w:val="21"/>
    </w:rPr>
  </w:style>
  <w:style w:type="paragraph" w:customStyle="1" w:styleId="xl68">
    <w:name w:val="xl68"/>
    <w:basedOn w:val="a1"/>
    <w:rsid w:val="001B1BC2"/>
    <w:pPr>
      <w:widowControl/>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69">
    <w:name w:val="xl69"/>
    <w:basedOn w:val="a1"/>
    <w:rsid w:val="001B1BC2"/>
    <w:pPr>
      <w:widowControl/>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1"/>
    <w:rsid w:val="001B1BC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character" w:customStyle="1" w:styleId="HTMLChar">
    <w:name w:val="HTML 地址 Char"/>
    <w:basedOn w:val="a3"/>
    <w:link w:val="HTML"/>
    <w:uiPriority w:val="99"/>
    <w:semiHidden/>
    <w:rsid w:val="001B1BC2"/>
    <w:rPr>
      <w:rFonts w:ascii="Times New Roman" w:eastAsia="宋体" w:hAnsi="Times New Roman" w:cs="Times New Roman"/>
      <w:i/>
      <w:iCs/>
      <w:szCs w:val="21"/>
    </w:rPr>
  </w:style>
  <w:style w:type="paragraph" w:styleId="HTML">
    <w:name w:val="HTML Address"/>
    <w:basedOn w:val="a1"/>
    <w:link w:val="HTMLChar"/>
    <w:uiPriority w:val="99"/>
    <w:semiHidden/>
    <w:unhideWhenUsed/>
    <w:rsid w:val="001B1BC2"/>
    <w:rPr>
      <w:rFonts w:ascii="Times New Roman" w:eastAsia="宋体" w:hAnsi="Times New Roman" w:cs="Times New Roman"/>
      <w:i/>
      <w:iCs/>
      <w:szCs w:val="21"/>
    </w:rPr>
  </w:style>
  <w:style w:type="character" w:customStyle="1" w:styleId="HTMLChar0">
    <w:name w:val="HTML 预设格式 Char"/>
    <w:basedOn w:val="a3"/>
    <w:link w:val="HTML0"/>
    <w:uiPriority w:val="99"/>
    <w:semiHidden/>
    <w:rsid w:val="001B1BC2"/>
    <w:rPr>
      <w:rFonts w:ascii="Courier New" w:eastAsia="宋体" w:hAnsi="Courier New" w:cs="Courier New"/>
      <w:sz w:val="20"/>
      <w:szCs w:val="20"/>
    </w:rPr>
  </w:style>
  <w:style w:type="paragraph" w:styleId="HTML0">
    <w:name w:val="HTML Preformatted"/>
    <w:basedOn w:val="a1"/>
    <w:link w:val="HTMLChar0"/>
    <w:uiPriority w:val="99"/>
    <w:semiHidden/>
    <w:unhideWhenUsed/>
    <w:rsid w:val="001B1BC2"/>
    <w:rPr>
      <w:rFonts w:ascii="Courier New" w:eastAsia="宋体" w:hAnsi="Courier New" w:cs="Courier New"/>
      <w:sz w:val="20"/>
      <w:szCs w:val="20"/>
    </w:rPr>
  </w:style>
  <w:style w:type="paragraph" w:styleId="ae">
    <w:name w:val="Title"/>
    <w:basedOn w:val="a1"/>
    <w:next w:val="a1"/>
    <w:link w:val="Char6"/>
    <w:uiPriority w:val="10"/>
    <w:qFormat/>
    <w:rsid w:val="001B1BC2"/>
    <w:pPr>
      <w:spacing w:before="240" w:after="60"/>
      <w:jc w:val="center"/>
      <w:outlineLvl w:val="0"/>
    </w:pPr>
    <w:rPr>
      <w:rFonts w:asciiTheme="majorHAnsi" w:eastAsiaTheme="majorEastAsia" w:hAnsiTheme="majorHAnsi" w:cstheme="majorBidi"/>
      <w:b/>
      <w:bCs/>
      <w:sz w:val="32"/>
      <w:szCs w:val="32"/>
    </w:rPr>
  </w:style>
  <w:style w:type="character" w:customStyle="1" w:styleId="Char6">
    <w:name w:val="标题 Char"/>
    <w:basedOn w:val="a3"/>
    <w:link w:val="ae"/>
    <w:uiPriority w:val="10"/>
    <w:rsid w:val="001B1BC2"/>
    <w:rPr>
      <w:rFonts w:asciiTheme="majorHAnsi" w:eastAsiaTheme="majorEastAsia" w:hAnsiTheme="majorHAnsi" w:cstheme="majorBidi"/>
      <w:b/>
      <w:bCs/>
      <w:sz w:val="32"/>
      <w:szCs w:val="32"/>
    </w:rPr>
  </w:style>
  <w:style w:type="character" w:customStyle="1" w:styleId="Char7">
    <w:name w:val="称呼 Char"/>
    <w:basedOn w:val="a3"/>
    <w:link w:val="af"/>
    <w:uiPriority w:val="99"/>
    <w:semiHidden/>
    <w:rsid w:val="001B1BC2"/>
    <w:rPr>
      <w:rFonts w:ascii="Times New Roman" w:eastAsia="宋体" w:hAnsi="Times New Roman" w:cs="Times New Roman"/>
      <w:szCs w:val="21"/>
    </w:rPr>
  </w:style>
  <w:style w:type="paragraph" w:styleId="af">
    <w:name w:val="Salutation"/>
    <w:basedOn w:val="a1"/>
    <w:next w:val="a1"/>
    <w:link w:val="Char7"/>
    <w:uiPriority w:val="99"/>
    <w:semiHidden/>
    <w:unhideWhenUsed/>
    <w:rsid w:val="001B1BC2"/>
    <w:rPr>
      <w:rFonts w:ascii="Times New Roman" w:eastAsia="宋体" w:hAnsi="Times New Roman" w:cs="Times New Roman"/>
      <w:szCs w:val="21"/>
    </w:rPr>
  </w:style>
  <w:style w:type="character" w:customStyle="1" w:styleId="Char8">
    <w:name w:val="纯文本 Char"/>
    <w:basedOn w:val="a3"/>
    <w:link w:val="af0"/>
    <w:uiPriority w:val="99"/>
    <w:semiHidden/>
    <w:rsid w:val="001B1BC2"/>
    <w:rPr>
      <w:rFonts w:asciiTheme="minorEastAsia" w:hAnsi="Courier New" w:cs="Courier New"/>
      <w:szCs w:val="21"/>
    </w:rPr>
  </w:style>
  <w:style w:type="paragraph" w:styleId="af0">
    <w:name w:val="Plain Text"/>
    <w:basedOn w:val="a1"/>
    <w:link w:val="Char8"/>
    <w:uiPriority w:val="99"/>
    <w:semiHidden/>
    <w:unhideWhenUsed/>
    <w:rsid w:val="001B1BC2"/>
    <w:rPr>
      <w:rFonts w:asciiTheme="minorEastAsia" w:hAnsi="Courier New" w:cs="Courier New"/>
      <w:szCs w:val="21"/>
    </w:rPr>
  </w:style>
  <w:style w:type="character" w:customStyle="1" w:styleId="Char9">
    <w:name w:val="电子邮件签名 Char"/>
    <w:basedOn w:val="a3"/>
    <w:link w:val="af1"/>
    <w:uiPriority w:val="99"/>
    <w:semiHidden/>
    <w:rsid w:val="001B1BC2"/>
    <w:rPr>
      <w:rFonts w:ascii="Times New Roman" w:eastAsia="宋体" w:hAnsi="Times New Roman" w:cs="Times New Roman"/>
      <w:szCs w:val="21"/>
    </w:rPr>
  </w:style>
  <w:style w:type="paragraph" w:styleId="af1">
    <w:name w:val="E-mail Signature"/>
    <w:basedOn w:val="a1"/>
    <w:link w:val="Char9"/>
    <w:uiPriority w:val="99"/>
    <w:semiHidden/>
    <w:unhideWhenUsed/>
    <w:rsid w:val="001B1BC2"/>
    <w:rPr>
      <w:rFonts w:ascii="Times New Roman" w:eastAsia="宋体" w:hAnsi="Times New Roman" w:cs="Times New Roman"/>
      <w:szCs w:val="21"/>
    </w:rPr>
  </w:style>
  <w:style w:type="paragraph" w:styleId="af2">
    <w:name w:val="Subtitle"/>
    <w:basedOn w:val="a1"/>
    <w:next w:val="a1"/>
    <w:link w:val="Chara"/>
    <w:uiPriority w:val="11"/>
    <w:qFormat/>
    <w:rsid w:val="001B1BC2"/>
    <w:pPr>
      <w:spacing w:before="240" w:after="60" w:line="312" w:lineRule="auto"/>
      <w:jc w:val="center"/>
      <w:outlineLvl w:val="1"/>
    </w:pPr>
    <w:rPr>
      <w:b/>
      <w:bCs/>
      <w:kern w:val="28"/>
      <w:sz w:val="32"/>
      <w:szCs w:val="32"/>
    </w:rPr>
  </w:style>
  <w:style w:type="character" w:customStyle="1" w:styleId="Chara">
    <w:name w:val="副标题 Char"/>
    <w:basedOn w:val="a3"/>
    <w:link w:val="af2"/>
    <w:uiPriority w:val="11"/>
    <w:rsid w:val="001B1BC2"/>
    <w:rPr>
      <w:b/>
      <w:bCs/>
      <w:kern w:val="28"/>
      <w:sz w:val="32"/>
      <w:szCs w:val="32"/>
    </w:rPr>
  </w:style>
  <w:style w:type="character" w:customStyle="1" w:styleId="Charb">
    <w:name w:val="宏文本 Char"/>
    <w:basedOn w:val="a3"/>
    <w:link w:val="af3"/>
    <w:uiPriority w:val="99"/>
    <w:semiHidden/>
    <w:rsid w:val="001B1BC2"/>
    <w:rPr>
      <w:rFonts w:ascii="Courier New" w:eastAsia="宋体" w:hAnsi="Courier New" w:cs="Courier New"/>
      <w:sz w:val="24"/>
      <w:szCs w:val="24"/>
    </w:rPr>
  </w:style>
  <w:style w:type="paragraph" w:styleId="af3">
    <w:name w:val="macro"/>
    <w:link w:val="Charb"/>
    <w:uiPriority w:val="99"/>
    <w:semiHidden/>
    <w:unhideWhenUsed/>
    <w:rsid w:val="001B1BC2"/>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宋体" w:hAnsi="Courier New" w:cs="Courier New"/>
      <w:sz w:val="24"/>
      <w:szCs w:val="24"/>
    </w:rPr>
  </w:style>
  <w:style w:type="character" w:customStyle="1" w:styleId="Charc">
    <w:name w:val="脚注文本 Char"/>
    <w:basedOn w:val="a3"/>
    <w:link w:val="af4"/>
    <w:uiPriority w:val="99"/>
    <w:semiHidden/>
    <w:rsid w:val="001B1BC2"/>
    <w:rPr>
      <w:rFonts w:ascii="Times New Roman" w:eastAsia="宋体" w:hAnsi="Times New Roman" w:cs="Times New Roman"/>
      <w:sz w:val="18"/>
      <w:szCs w:val="18"/>
    </w:rPr>
  </w:style>
  <w:style w:type="paragraph" w:styleId="af4">
    <w:name w:val="footnote text"/>
    <w:basedOn w:val="a1"/>
    <w:link w:val="Charc"/>
    <w:uiPriority w:val="99"/>
    <w:semiHidden/>
    <w:unhideWhenUsed/>
    <w:rsid w:val="001B1BC2"/>
    <w:pPr>
      <w:snapToGrid w:val="0"/>
      <w:jc w:val="left"/>
    </w:pPr>
    <w:rPr>
      <w:rFonts w:ascii="Times New Roman" w:eastAsia="宋体" w:hAnsi="Times New Roman" w:cs="Times New Roman"/>
      <w:sz w:val="18"/>
      <w:szCs w:val="18"/>
    </w:rPr>
  </w:style>
  <w:style w:type="character" w:customStyle="1" w:styleId="Chard">
    <w:name w:val="结束语 Char"/>
    <w:basedOn w:val="a3"/>
    <w:link w:val="af5"/>
    <w:uiPriority w:val="99"/>
    <w:semiHidden/>
    <w:rsid w:val="001B1BC2"/>
    <w:rPr>
      <w:rFonts w:ascii="Times New Roman" w:eastAsia="宋体" w:hAnsi="Times New Roman" w:cs="Times New Roman"/>
      <w:szCs w:val="21"/>
    </w:rPr>
  </w:style>
  <w:style w:type="paragraph" w:styleId="af5">
    <w:name w:val="Closing"/>
    <w:basedOn w:val="a1"/>
    <w:link w:val="Chard"/>
    <w:uiPriority w:val="99"/>
    <w:semiHidden/>
    <w:unhideWhenUsed/>
    <w:rsid w:val="001B1BC2"/>
    <w:pPr>
      <w:ind w:leftChars="2100" w:left="100"/>
    </w:pPr>
    <w:rPr>
      <w:rFonts w:ascii="Times New Roman" w:eastAsia="宋体" w:hAnsi="Times New Roman" w:cs="Times New Roman"/>
      <w:szCs w:val="21"/>
    </w:rPr>
  </w:style>
  <w:style w:type="paragraph" w:styleId="a">
    <w:name w:val="List Number"/>
    <w:basedOn w:val="a1"/>
    <w:uiPriority w:val="99"/>
    <w:semiHidden/>
    <w:unhideWhenUsed/>
    <w:rsid w:val="001B1BC2"/>
    <w:pPr>
      <w:numPr>
        <w:numId w:val="5"/>
      </w:numPr>
      <w:contextualSpacing/>
    </w:pPr>
    <w:rPr>
      <w:rFonts w:ascii="Times New Roman" w:eastAsia="宋体" w:hAnsi="Times New Roman" w:cs="Times New Roman"/>
      <w:szCs w:val="21"/>
    </w:rPr>
  </w:style>
  <w:style w:type="paragraph" w:styleId="2">
    <w:name w:val="List Number 2"/>
    <w:basedOn w:val="a1"/>
    <w:uiPriority w:val="99"/>
    <w:semiHidden/>
    <w:unhideWhenUsed/>
    <w:rsid w:val="001B1BC2"/>
    <w:pPr>
      <w:numPr>
        <w:numId w:val="6"/>
      </w:numPr>
      <w:contextualSpacing/>
    </w:pPr>
    <w:rPr>
      <w:rFonts w:ascii="Times New Roman" w:eastAsia="宋体" w:hAnsi="Times New Roman" w:cs="Times New Roman"/>
      <w:szCs w:val="21"/>
    </w:rPr>
  </w:style>
  <w:style w:type="paragraph" w:styleId="3">
    <w:name w:val="List Number 3"/>
    <w:basedOn w:val="a1"/>
    <w:uiPriority w:val="99"/>
    <w:semiHidden/>
    <w:unhideWhenUsed/>
    <w:rsid w:val="001B1BC2"/>
    <w:pPr>
      <w:numPr>
        <w:numId w:val="7"/>
      </w:numPr>
      <w:contextualSpacing/>
    </w:pPr>
    <w:rPr>
      <w:rFonts w:ascii="Times New Roman" w:eastAsia="宋体" w:hAnsi="Times New Roman" w:cs="Times New Roman"/>
      <w:szCs w:val="21"/>
    </w:rPr>
  </w:style>
  <w:style w:type="paragraph" w:styleId="4">
    <w:name w:val="List Number 4"/>
    <w:basedOn w:val="a1"/>
    <w:uiPriority w:val="99"/>
    <w:semiHidden/>
    <w:unhideWhenUsed/>
    <w:rsid w:val="001B1BC2"/>
    <w:pPr>
      <w:numPr>
        <w:numId w:val="8"/>
      </w:numPr>
      <w:contextualSpacing/>
    </w:pPr>
    <w:rPr>
      <w:rFonts w:ascii="Times New Roman" w:eastAsia="宋体" w:hAnsi="Times New Roman" w:cs="Times New Roman"/>
      <w:szCs w:val="21"/>
    </w:rPr>
  </w:style>
  <w:style w:type="paragraph" w:styleId="5">
    <w:name w:val="List Number 5"/>
    <w:basedOn w:val="a1"/>
    <w:uiPriority w:val="99"/>
    <w:semiHidden/>
    <w:unhideWhenUsed/>
    <w:rsid w:val="001B1BC2"/>
    <w:pPr>
      <w:numPr>
        <w:numId w:val="9"/>
      </w:numPr>
      <w:contextualSpacing/>
    </w:pPr>
    <w:rPr>
      <w:rFonts w:ascii="Times New Roman" w:eastAsia="宋体" w:hAnsi="Times New Roman" w:cs="Times New Roman"/>
      <w:szCs w:val="21"/>
    </w:rPr>
  </w:style>
  <w:style w:type="paragraph" w:styleId="a0">
    <w:name w:val="List Bullet"/>
    <w:basedOn w:val="a1"/>
    <w:uiPriority w:val="99"/>
    <w:semiHidden/>
    <w:unhideWhenUsed/>
    <w:rsid w:val="001B1BC2"/>
    <w:pPr>
      <w:numPr>
        <w:numId w:val="10"/>
      </w:numPr>
      <w:contextualSpacing/>
    </w:pPr>
    <w:rPr>
      <w:rFonts w:ascii="Times New Roman" w:eastAsia="宋体" w:hAnsi="Times New Roman" w:cs="Times New Roman"/>
      <w:szCs w:val="21"/>
    </w:rPr>
  </w:style>
  <w:style w:type="paragraph" w:styleId="20">
    <w:name w:val="List Bullet 2"/>
    <w:basedOn w:val="a1"/>
    <w:uiPriority w:val="99"/>
    <w:semiHidden/>
    <w:unhideWhenUsed/>
    <w:rsid w:val="001B1BC2"/>
    <w:pPr>
      <w:numPr>
        <w:numId w:val="11"/>
      </w:numPr>
      <w:contextualSpacing/>
    </w:pPr>
    <w:rPr>
      <w:rFonts w:ascii="Times New Roman" w:eastAsia="宋体" w:hAnsi="Times New Roman" w:cs="Times New Roman"/>
      <w:szCs w:val="21"/>
    </w:rPr>
  </w:style>
  <w:style w:type="paragraph" w:styleId="30">
    <w:name w:val="List Bullet 3"/>
    <w:basedOn w:val="a1"/>
    <w:uiPriority w:val="99"/>
    <w:semiHidden/>
    <w:unhideWhenUsed/>
    <w:rsid w:val="001B1BC2"/>
    <w:pPr>
      <w:numPr>
        <w:numId w:val="12"/>
      </w:numPr>
      <w:contextualSpacing/>
    </w:pPr>
    <w:rPr>
      <w:rFonts w:ascii="Times New Roman" w:eastAsia="宋体" w:hAnsi="Times New Roman" w:cs="Times New Roman"/>
      <w:szCs w:val="21"/>
    </w:rPr>
  </w:style>
  <w:style w:type="paragraph" w:styleId="40">
    <w:name w:val="List Bullet 4"/>
    <w:basedOn w:val="a1"/>
    <w:uiPriority w:val="99"/>
    <w:semiHidden/>
    <w:unhideWhenUsed/>
    <w:rsid w:val="001B1BC2"/>
    <w:pPr>
      <w:numPr>
        <w:numId w:val="13"/>
      </w:numPr>
      <w:contextualSpacing/>
    </w:pPr>
    <w:rPr>
      <w:rFonts w:ascii="Times New Roman" w:eastAsia="宋体" w:hAnsi="Times New Roman" w:cs="Times New Roman"/>
      <w:szCs w:val="21"/>
    </w:rPr>
  </w:style>
  <w:style w:type="paragraph" w:styleId="50">
    <w:name w:val="List Bullet 5"/>
    <w:basedOn w:val="a1"/>
    <w:uiPriority w:val="99"/>
    <w:semiHidden/>
    <w:unhideWhenUsed/>
    <w:rsid w:val="001B1BC2"/>
    <w:pPr>
      <w:numPr>
        <w:numId w:val="14"/>
      </w:numPr>
      <w:contextualSpacing/>
    </w:pPr>
    <w:rPr>
      <w:rFonts w:ascii="Times New Roman" w:eastAsia="宋体" w:hAnsi="Times New Roman" w:cs="Times New Roman"/>
      <w:szCs w:val="21"/>
    </w:rPr>
  </w:style>
  <w:style w:type="paragraph" w:styleId="af6">
    <w:name w:val="Intense Quote"/>
    <w:basedOn w:val="a1"/>
    <w:next w:val="a1"/>
    <w:link w:val="Chare"/>
    <w:uiPriority w:val="30"/>
    <w:qFormat/>
    <w:rsid w:val="001B1BC2"/>
    <w:pPr>
      <w:pBdr>
        <w:top w:val="single" w:sz="4" w:space="10" w:color="4F81BD" w:themeColor="accent1"/>
        <w:bottom w:val="single" w:sz="4" w:space="10" w:color="4F81BD" w:themeColor="accent1"/>
      </w:pBdr>
      <w:spacing w:before="360" w:after="360"/>
      <w:ind w:left="864" w:right="864"/>
      <w:jc w:val="center"/>
    </w:pPr>
    <w:rPr>
      <w:rFonts w:ascii="Times New Roman" w:eastAsia="宋体" w:hAnsi="Times New Roman" w:cs="Times New Roman"/>
      <w:i/>
      <w:iCs/>
      <w:color w:val="4F81BD" w:themeColor="accent1"/>
      <w:szCs w:val="21"/>
    </w:rPr>
  </w:style>
  <w:style w:type="character" w:customStyle="1" w:styleId="Chare">
    <w:name w:val="明显引用 Char"/>
    <w:basedOn w:val="a3"/>
    <w:link w:val="af6"/>
    <w:uiPriority w:val="30"/>
    <w:rsid w:val="001B1BC2"/>
    <w:rPr>
      <w:rFonts w:ascii="Times New Roman" w:eastAsia="宋体" w:hAnsi="Times New Roman" w:cs="Times New Roman"/>
      <w:i/>
      <w:iCs/>
      <w:color w:val="4F81BD" w:themeColor="accent1"/>
      <w:szCs w:val="21"/>
    </w:rPr>
  </w:style>
  <w:style w:type="character" w:customStyle="1" w:styleId="Charf">
    <w:name w:val="批注框文本 Char"/>
    <w:basedOn w:val="a3"/>
    <w:link w:val="af7"/>
    <w:uiPriority w:val="99"/>
    <w:semiHidden/>
    <w:rsid w:val="001B1BC2"/>
    <w:rPr>
      <w:rFonts w:ascii="Times New Roman" w:eastAsia="宋体" w:hAnsi="Times New Roman" w:cs="Times New Roman"/>
      <w:sz w:val="18"/>
      <w:szCs w:val="18"/>
    </w:rPr>
  </w:style>
  <w:style w:type="paragraph" w:styleId="af7">
    <w:name w:val="Balloon Text"/>
    <w:basedOn w:val="a1"/>
    <w:link w:val="Charf"/>
    <w:uiPriority w:val="99"/>
    <w:semiHidden/>
    <w:unhideWhenUsed/>
    <w:rsid w:val="001B1BC2"/>
    <w:rPr>
      <w:rFonts w:ascii="Times New Roman" w:eastAsia="宋体" w:hAnsi="Times New Roman" w:cs="Times New Roman"/>
      <w:sz w:val="18"/>
      <w:szCs w:val="18"/>
    </w:rPr>
  </w:style>
  <w:style w:type="character" w:customStyle="1" w:styleId="Charf0">
    <w:name w:val="批注文字 Char"/>
    <w:basedOn w:val="a3"/>
    <w:link w:val="af8"/>
    <w:uiPriority w:val="99"/>
    <w:semiHidden/>
    <w:rsid w:val="001B1BC2"/>
    <w:rPr>
      <w:rFonts w:ascii="Times New Roman" w:eastAsia="宋体" w:hAnsi="Times New Roman" w:cs="Times New Roman"/>
      <w:szCs w:val="21"/>
    </w:rPr>
  </w:style>
  <w:style w:type="paragraph" w:styleId="af8">
    <w:name w:val="annotation text"/>
    <w:basedOn w:val="a1"/>
    <w:link w:val="Charf0"/>
    <w:uiPriority w:val="99"/>
    <w:semiHidden/>
    <w:unhideWhenUsed/>
    <w:rsid w:val="001B1BC2"/>
    <w:pPr>
      <w:jc w:val="left"/>
    </w:pPr>
    <w:rPr>
      <w:rFonts w:ascii="Times New Roman" w:eastAsia="宋体" w:hAnsi="Times New Roman" w:cs="Times New Roman"/>
      <w:szCs w:val="21"/>
    </w:rPr>
  </w:style>
  <w:style w:type="character" w:customStyle="1" w:styleId="Charf1">
    <w:name w:val="批注主题 Char"/>
    <w:basedOn w:val="Charf0"/>
    <w:link w:val="af9"/>
    <w:uiPriority w:val="99"/>
    <w:semiHidden/>
    <w:rsid w:val="001B1BC2"/>
    <w:rPr>
      <w:rFonts w:ascii="Times New Roman" w:eastAsia="宋体" w:hAnsi="Times New Roman" w:cs="Times New Roman"/>
      <w:b/>
      <w:bCs/>
      <w:szCs w:val="21"/>
    </w:rPr>
  </w:style>
  <w:style w:type="paragraph" w:styleId="af9">
    <w:name w:val="annotation subject"/>
    <w:basedOn w:val="af8"/>
    <w:next w:val="af8"/>
    <w:link w:val="Charf1"/>
    <w:uiPriority w:val="99"/>
    <w:semiHidden/>
    <w:unhideWhenUsed/>
    <w:rsid w:val="001B1BC2"/>
    <w:rPr>
      <w:b/>
      <w:bCs/>
    </w:rPr>
  </w:style>
  <w:style w:type="character" w:customStyle="1" w:styleId="Charf2">
    <w:name w:val="签名 Char"/>
    <w:basedOn w:val="a3"/>
    <w:link w:val="afa"/>
    <w:uiPriority w:val="99"/>
    <w:semiHidden/>
    <w:rsid w:val="001B1BC2"/>
    <w:rPr>
      <w:rFonts w:ascii="Times New Roman" w:eastAsia="宋体" w:hAnsi="Times New Roman" w:cs="Times New Roman"/>
      <w:szCs w:val="21"/>
    </w:rPr>
  </w:style>
  <w:style w:type="paragraph" w:styleId="afa">
    <w:name w:val="Signature"/>
    <w:basedOn w:val="a1"/>
    <w:link w:val="Charf2"/>
    <w:uiPriority w:val="99"/>
    <w:semiHidden/>
    <w:unhideWhenUsed/>
    <w:rsid w:val="001B1BC2"/>
    <w:pPr>
      <w:ind w:leftChars="2100" w:left="100"/>
    </w:pPr>
    <w:rPr>
      <w:rFonts w:ascii="Times New Roman" w:eastAsia="宋体" w:hAnsi="Times New Roman" w:cs="Times New Roman"/>
      <w:szCs w:val="21"/>
    </w:rPr>
  </w:style>
  <w:style w:type="character" w:customStyle="1" w:styleId="Charf3">
    <w:name w:val="日期 Char"/>
    <w:basedOn w:val="a3"/>
    <w:link w:val="afb"/>
    <w:uiPriority w:val="99"/>
    <w:semiHidden/>
    <w:rsid w:val="001B1BC2"/>
    <w:rPr>
      <w:rFonts w:ascii="Times New Roman" w:eastAsia="宋体" w:hAnsi="Times New Roman" w:cs="Times New Roman"/>
      <w:szCs w:val="21"/>
    </w:rPr>
  </w:style>
  <w:style w:type="paragraph" w:styleId="afb">
    <w:name w:val="Date"/>
    <w:basedOn w:val="a1"/>
    <w:next w:val="a1"/>
    <w:link w:val="Charf3"/>
    <w:uiPriority w:val="99"/>
    <w:semiHidden/>
    <w:unhideWhenUsed/>
    <w:rsid w:val="001B1BC2"/>
    <w:pPr>
      <w:ind w:leftChars="2500" w:left="100"/>
    </w:pPr>
    <w:rPr>
      <w:rFonts w:ascii="Times New Roman" w:eastAsia="宋体" w:hAnsi="Times New Roman" w:cs="Times New Roman"/>
      <w:szCs w:val="21"/>
    </w:rPr>
  </w:style>
  <w:style w:type="character" w:customStyle="1" w:styleId="Charf4">
    <w:name w:val="尾注文本 Char"/>
    <w:basedOn w:val="a3"/>
    <w:link w:val="afc"/>
    <w:uiPriority w:val="99"/>
    <w:semiHidden/>
    <w:rsid w:val="001B1BC2"/>
    <w:rPr>
      <w:rFonts w:ascii="Times New Roman" w:eastAsia="宋体" w:hAnsi="Times New Roman" w:cs="Times New Roman"/>
      <w:szCs w:val="21"/>
    </w:rPr>
  </w:style>
  <w:style w:type="paragraph" w:styleId="afc">
    <w:name w:val="endnote text"/>
    <w:basedOn w:val="a1"/>
    <w:link w:val="Charf4"/>
    <w:uiPriority w:val="99"/>
    <w:semiHidden/>
    <w:unhideWhenUsed/>
    <w:rsid w:val="001B1BC2"/>
    <w:pPr>
      <w:snapToGrid w:val="0"/>
      <w:jc w:val="left"/>
    </w:pPr>
    <w:rPr>
      <w:rFonts w:ascii="Times New Roman" w:eastAsia="宋体" w:hAnsi="Times New Roman" w:cs="Times New Roman"/>
      <w:szCs w:val="21"/>
    </w:rPr>
  </w:style>
  <w:style w:type="character" w:customStyle="1" w:styleId="Charf5">
    <w:name w:val="文档结构图 Char"/>
    <w:basedOn w:val="a3"/>
    <w:link w:val="afd"/>
    <w:uiPriority w:val="99"/>
    <w:semiHidden/>
    <w:rsid w:val="001B1BC2"/>
    <w:rPr>
      <w:rFonts w:ascii="Microsoft YaHei UI" w:eastAsia="Microsoft YaHei UI" w:hAnsi="Times New Roman" w:cs="Times New Roman"/>
      <w:sz w:val="18"/>
      <w:szCs w:val="18"/>
    </w:rPr>
  </w:style>
  <w:style w:type="paragraph" w:styleId="afd">
    <w:name w:val="Document Map"/>
    <w:basedOn w:val="a1"/>
    <w:link w:val="Charf5"/>
    <w:uiPriority w:val="99"/>
    <w:semiHidden/>
    <w:unhideWhenUsed/>
    <w:rsid w:val="001B1BC2"/>
    <w:rPr>
      <w:rFonts w:ascii="Microsoft YaHei UI" w:eastAsia="Microsoft YaHei UI" w:hAnsi="Times New Roman" w:cs="Times New Roman"/>
      <w:sz w:val="18"/>
      <w:szCs w:val="18"/>
    </w:rPr>
  </w:style>
  <w:style w:type="paragraph" w:styleId="afe">
    <w:name w:val="No Spacing"/>
    <w:uiPriority w:val="1"/>
    <w:qFormat/>
    <w:rsid w:val="001B1BC2"/>
    <w:pPr>
      <w:widowControl w:val="0"/>
      <w:jc w:val="both"/>
    </w:pPr>
    <w:rPr>
      <w:rFonts w:ascii="Times New Roman" w:eastAsia="宋体" w:hAnsi="Times New Roman" w:cs="Times New Roman"/>
      <w:szCs w:val="21"/>
    </w:rPr>
  </w:style>
  <w:style w:type="character" w:customStyle="1" w:styleId="Charf6">
    <w:name w:val="信息标题 Char"/>
    <w:basedOn w:val="a3"/>
    <w:link w:val="aff"/>
    <w:uiPriority w:val="99"/>
    <w:semiHidden/>
    <w:rsid w:val="001B1BC2"/>
    <w:rPr>
      <w:rFonts w:asciiTheme="majorHAnsi" w:eastAsiaTheme="majorEastAsia" w:hAnsiTheme="majorHAnsi" w:cstheme="majorBidi"/>
      <w:sz w:val="24"/>
      <w:szCs w:val="24"/>
      <w:shd w:val="pct20" w:color="auto" w:fill="auto"/>
    </w:rPr>
  </w:style>
  <w:style w:type="paragraph" w:styleId="aff">
    <w:name w:val="Message Header"/>
    <w:basedOn w:val="a1"/>
    <w:link w:val="Charf6"/>
    <w:uiPriority w:val="99"/>
    <w:semiHidden/>
    <w:unhideWhenUsed/>
    <w:rsid w:val="001B1BC2"/>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ff0">
    <w:name w:val="Quote"/>
    <w:basedOn w:val="a1"/>
    <w:next w:val="a1"/>
    <w:link w:val="Charf7"/>
    <w:uiPriority w:val="29"/>
    <w:qFormat/>
    <w:rsid w:val="001B1BC2"/>
    <w:pPr>
      <w:spacing w:before="200" w:after="160"/>
      <w:ind w:left="864" w:right="864"/>
      <w:jc w:val="center"/>
    </w:pPr>
    <w:rPr>
      <w:rFonts w:ascii="Times New Roman" w:eastAsia="宋体" w:hAnsi="Times New Roman" w:cs="Times New Roman"/>
      <w:i/>
      <w:iCs/>
      <w:color w:val="404040" w:themeColor="text1" w:themeTint="BF"/>
      <w:szCs w:val="21"/>
    </w:rPr>
  </w:style>
  <w:style w:type="character" w:customStyle="1" w:styleId="Charf7">
    <w:name w:val="引用 Char"/>
    <w:basedOn w:val="a3"/>
    <w:link w:val="aff0"/>
    <w:uiPriority w:val="29"/>
    <w:rsid w:val="001B1BC2"/>
    <w:rPr>
      <w:rFonts w:ascii="Times New Roman" w:eastAsia="宋体" w:hAnsi="Times New Roman" w:cs="Times New Roman"/>
      <w:i/>
      <w:iCs/>
      <w:color w:val="404040" w:themeColor="text1" w:themeTint="BF"/>
      <w:szCs w:val="21"/>
    </w:rPr>
  </w:style>
  <w:style w:type="character" w:customStyle="1" w:styleId="2Char0">
    <w:name w:val="正文文本 2 Char"/>
    <w:basedOn w:val="a3"/>
    <w:link w:val="23"/>
    <w:uiPriority w:val="99"/>
    <w:semiHidden/>
    <w:rsid w:val="001B1BC2"/>
    <w:rPr>
      <w:rFonts w:ascii="Times New Roman" w:eastAsia="宋体" w:hAnsi="Times New Roman" w:cs="Times New Roman"/>
      <w:szCs w:val="21"/>
    </w:rPr>
  </w:style>
  <w:style w:type="paragraph" w:styleId="23">
    <w:name w:val="Body Text 2"/>
    <w:basedOn w:val="a1"/>
    <w:link w:val="2Char0"/>
    <w:uiPriority w:val="99"/>
    <w:semiHidden/>
    <w:unhideWhenUsed/>
    <w:rsid w:val="001B1BC2"/>
    <w:pPr>
      <w:spacing w:after="120" w:line="480" w:lineRule="auto"/>
    </w:pPr>
    <w:rPr>
      <w:rFonts w:ascii="Times New Roman" w:eastAsia="宋体" w:hAnsi="Times New Roman" w:cs="Times New Roman"/>
      <w:szCs w:val="21"/>
    </w:rPr>
  </w:style>
  <w:style w:type="character" w:customStyle="1" w:styleId="3Char0">
    <w:name w:val="正文文本 3 Char"/>
    <w:basedOn w:val="a3"/>
    <w:link w:val="33"/>
    <w:uiPriority w:val="99"/>
    <w:semiHidden/>
    <w:rsid w:val="001B1BC2"/>
    <w:rPr>
      <w:rFonts w:ascii="Times New Roman" w:eastAsia="宋体" w:hAnsi="Times New Roman" w:cs="Times New Roman"/>
      <w:sz w:val="16"/>
      <w:szCs w:val="16"/>
    </w:rPr>
  </w:style>
  <w:style w:type="paragraph" w:styleId="33">
    <w:name w:val="Body Text 3"/>
    <w:basedOn w:val="a1"/>
    <w:link w:val="3Char0"/>
    <w:uiPriority w:val="99"/>
    <w:semiHidden/>
    <w:unhideWhenUsed/>
    <w:rsid w:val="001B1BC2"/>
    <w:pPr>
      <w:spacing w:after="120"/>
    </w:pPr>
    <w:rPr>
      <w:rFonts w:ascii="Times New Roman" w:eastAsia="宋体" w:hAnsi="Times New Roman" w:cs="Times New Roman"/>
      <w:sz w:val="16"/>
      <w:szCs w:val="16"/>
    </w:rPr>
  </w:style>
  <w:style w:type="character" w:customStyle="1" w:styleId="Charf8">
    <w:name w:val="正文首行缩进 Char"/>
    <w:basedOn w:val="Char4"/>
    <w:link w:val="aff1"/>
    <w:uiPriority w:val="99"/>
    <w:semiHidden/>
    <w:rsid w:val="001B1BC2"/>
    <w:rPr>
      <w:rFonts w:ascii="Times New Roman" w:eastAsia="宋体" w:hAnsi="Times New Roman" w:cs="Times New Roman"/>
      <w:szCs w:val="21"/>
    </w:rPr>
  </w:style>
  <w:style w:type="paragraph" w:styleId="aff1">
    <w:name w:val="Body Text First Indent"/>
    <w:basedOn w:val="ac"/>
    <w:link w:val="Charf8"/>
    <w:uiPriority w:val="99"/>
    <w:semiHidden/>
    <w:unhideWhenUsed/>
    <w:rsid w:val="001B1BC2"/>
    <w:pPr>
      <w:ind w:firstLineChars="100" w:firstLine="420"/>
    </w:pPr>
    <w:rPr>
      <w:szCs w:val="21"/>
    </w:rPr>
  </w:style>
  <w:style w:type="character" w:customStyle="1" w:styleId="2Char1">
    <w:name w:val="正文首行缩进 2 Char"/>
    <w:basedOn w:val="Char5"/>
    <w:link w:val="24"/>
    <w:uiPriority w:val="99"/>
    <w:semiHidden/>
    <w:rsid w:val="001B1BC2"/>
    <w:rPr>
      <w:rFonts w:ascii="Times New Roman" w:eastAsia="宋体" w:hAnsi="Times New Roman" w:cs="Times New Roman"/>
      <w:sz w:val="30"/>
      <w:szCs w:val="21"/>
    </w:rPr>
  </w:style>
  <w:style w:type="paragraph" w:styleId="24">
    <w:name w:val="Body Text First Indent 2"/>
    <w:basedOn w:val="ad"/>
    <w:link w:val="2Char1"/>
    <w:uiPriority w:val="99"/>
    <w:semiHidden/>
    <w:unhideWhenUsed/>
    <w:rsid w:val="001B1BC2"/>
    <w:pPr>
      <w:adjustRightInd/>
      <w:spacing w:after="120"/>
      <w:ind w:leftChars="200" w:left="420" w:firstLineChars="200" w:firstLine="420"/>
      <w:textAlignment w:val="auto"/>
    </w:pPr>
    <w:rPr>
      <w:rFonts w:eastAsia="宋体"/>
      <w:sz w:val="21"/>
    </w:rPr>
  </w:style>
  <w:style w:type="character" w:customStyle="1" w:styleId="2Char2">
    <w:name w:val="正文文本缩进 2 Char"/>
    <w:basedOn w:val="a3"/>
    <w:link w:val="25"/>
    <w:uiPriority w:val="99"/>
    <w:semiHidden/>
    <w:rsid w:val="001B1BC2"/>
    <w:rPr>
      <w:rFonts w:ascii="Times New Roman" w:eastAsia="宋体" w:hAnsi="Times New Roman" w:cs="Times New Roman"/>
      <w:szCs w:val="21"/>
    </w:rPr>
  </w:style>
  <w:style w:type="paragraph" w:styleId="25">
    <w:name w:val="Body Text Indent 2"/>
    <w:basedOn w:val="a1"/>
    <w:link w:val="2Char2"/>
    <w:uiPriority w:val="99"/>
    <w:semiHidden/>
    <w:unhideWhenUsed/>
    <w:rsid w:val="001B1BC2"/>
    <w:pPr>
      <w:spacing w:after="120" w:line="480" w:lineRule="auto"/>
      <w:ind w:leftChars="200" w:left="420"/>
    </w:pPr>
    <w:rPr>
      <w:rFonts w:ascii="Times New Roman" w:eastAsia="宋体" w:hAnsi="Times New Roman" w:cs="Times New Roman"/>
      <w:szCs w:val="21"/>
    </w:rPr>
  </w:style>
  <w:style w:type="character" w:customStyle="1" w:styleId="3Char1">
    <w:name w:val="正文文本缩进 3 Char"/>
    <w:basedOn w:val="a3"/>
    <w:link w:val="34"/>
    <w:uiPriority w:val="99"/>
    <w:semiHidden/>
    <w:rsid w:val="001B1BC2"/>
    <w:rPr>
      <w:rFonts w:ascii="Times New Roman" w:eastAsia="宋体" w:hAnsi="Times New Roman" w:cs="Times New Roman"/>
      <w:sz w:val="16"/>
      <w:szCs w:val="16"/>
    </w:rPr>
  </w:style>
  <w:style w:type="paragraph" w:styleId="34">
    <w:name w:val="Body Text Indent 3"/>
    <w:basedOn w:val="a1"/>
    <w:link w:val="3Char1"/>
    <w:uiPriority w:val="99"/>
    <w:semiHidden/>
    <w:unhideWhenUsed/>
    <w:rsid w:val="001B1BC2"/>
    <w:pPr>
      <w:spacing w:after="120"/>
      <w:ind w:leftChars="200" w:left="420"/>
    </w:pPr>
    <w:rPr>
      <w:rFonts w:ascii="Times New Roman" w:eastAsia="宋体" w:hAnsi="Times New Roman" w:cs="Times New Roman"/>
      <w:sz w:val="16"/>
      <w:szCs w:val="16"/>
    </w:rPr>
  </w:style>
  <w:style w:type="character" w:customStyle="1" w:styleId="Charf9">
    <w:name w:val="注释标题 Char"/>
    <w:basedOn w:val="a3"/>
    <w:link w:val="aff2"/>
    <w:uiPriority w:val="99"/>
    <w:semiHidden/>
    <w:rsid w:val="001B1BC2"/>
    <w:rPr>
      <w:rFonts w:ascii="Times New Roman" w:eastAsia="宋体" w:hAnsi="Times New Roman" w:cs="Times New Roman"/>
      <w:szCs w:val="21"/>
    </w:rPr>
  </w:style>
  <w:style w:type="paragraph" w:styleId="aff2">
    <w:name w:val="Note Heading"/>
    <w:basedOn w:val="a1"/>
    <w:next w:val="a1"/>
    <w:link w:val="Charf9"/>
    <w:uiPriority w:val="99"/>
    <w:semiHidden/>
    <w:unhideWhenUsed/>
    <w:rsid w:val="001B1BC2"/>
    <w:pPr>
      <w:jc w:val="center"/>
    </w:pPr>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34</Pages>
  <Words>3835</Words>
  <Characters>21866</Characters>
  <Application>Microsoft Office Word</Application>
  <DocSecurity>0</DocSecurity>
  <Lines>182</Lines>
  <Paragraphs>51</Paragraphs>
  <ScaleCrop>false</ScaleCrop>
  <Company>Microsoft</Company>
  <LinksUpToDate>false</LinksUpToDate>
  <CharactersWithSpaces>25650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李明姬</dc:creator>
  <cp:lastModifiedBy>李明姬</cp:lastModifiedBy>
  <cp:revision>2</cp:revision>
  <dcterms:created xsi:type="dcterms:W3CDTF">2021-01-07T07:37:00Z</dcterms:created>
  <dcterms:modified xsi:type="dcterms:W3CDTF">2021-01-08T01:54:00Z</dcterms:modified>
</cp:coreProperties>
</file>